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F2021" w14:textId="77777777" w:rsidR="00823D8D"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0D79A937" wp14:editId="231410C1">
                <wp:simplePos x="0" y="0"/>
                <wp:positionH relativeFrom="page">
                  <wp:posOffset>360045</wp:posOffset>
                </wp:positionH>
                <wp:positionV relativeFrom="page">
                  <wp:posOffset>720090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CCABD1"/>
                        </a:solidFill>
                        <a:ln w="57150">
                          <a:solidFill>
                            <a:srgbClr val="7030A0"/>
                          </a:solidFill>
                          <a:round/>
                          <a:headEnd/>
                          <a:tailEnd/>
                        </a:ln>
                      </wps:spPr>
                      <wps:txbx>
                        <w:txbxContent>
                          <w:p w14:paraId="5F6C3EB8" w14:textId="77777777" w:rsidR="00E17438" w:rsidRPr="00C82421" w:rsidRDefault="00E17438">
                            <w:pPr>
                              <w:rPr>
                                <w:rFonts w:ascii="Gill Sans MT" w:hAnsi="Gill Sans MT"/>
                                <w:b/>
                                <w:sz w:val="28"/>
                                <w:szCs w:val="28"/>
                              </w:rPr>
                            </w:pPr>
                            <w:r w:rsidRPr="00C82421">
                              <w:rPr>
                                <w:rFonts w:ascii="Gill Sans MT" w:hAnsi="Gill Sans MT"/>
                                <w:b/>
                                <w:sz w:val="28"/>
                                <w:szCs w:val="28"/>
                              </w:rPr>
                              <w:t>Unit Title:  7.6 Where do people go to find affirmation of faith?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A937" id="AutoShape 69" o:spid="_x0000_s1026"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" fillcolor="#ccabd1" strokecolor="#7030a0" strokeweight="4.5pt">
                <v:textbox inset="1mm,1mm,1mm,1mm">
                  <w:txbxContent>
                    <w:p w14:paraId="5F6C3EB8" w14:textId="77777777" w:rsidR="00E17438" w:rsidRPr="00C82421" w:rsidRDefault="00E17438">
                      <w:pPr>
                        <w:rPr>
                          <w:rFonts w:ascii="Gill Sans MT" w:hAnsi="Gill Sans MT"/>
                          <w:b/>
                          <w:sz w:val="28"/>
                          <w:szCs w:val="28"/>
                        </w:rPr>
                      </w:pPr>
                      <w:r w:rsidRPr="00C82421">
                        <w:rPr>
                          <w:rFonts w:ascii="Gill Sans MT" w:hAnsi="Gill Sans MT"/>
                          <w:b/>
                          <w:sz w:val="28"/>
                          <w:szCs w:val="28"/>
                        </w:rPr>
                        <w:t>Unit Title:  7.6 Where do people go to find affirmation of faith?</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56AF0E7B" w14:textId="77777777" w:rsidR="00AE0796"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0F5D564F" wp14:editId="65DC77BA">
                <wp:simplePos x="0" y="0"/>
                <wp:positionH relativeFrom="page">
                  <wp:posOffset>360045</wp:posOffset>
                </wp:positionH>
                <wp:positionV relativeFrom="page">
                  <wp:posOffset>1332230</wp:posOffset>
                </wp:positionV>
                <wp:extent cx="3780155" cy="1367790"/>
                <wp:effectExtent l="29845" t="24130" r="38100" b="4318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367790"/>
                        </a:xfrm>
                        <a:prstGeom prst="roundRect">
                          <a:avLst>
                            <a:gd name="adj" fmla="val 16667"/>
                          </a:avLst>
                        </a:prstGeom>
                        <a:solidFill>
                          <a:srgbClr val="FFFFFF"/>
                        </a:solidFill>
                        <a:ln w="57150">
                          <a:solidFill>
                            <a:srgbClr val="7030A0"/>
                          </a:solidFill>
                          <a:round/>
                          <a:headEnd/>
                          <a:tailEnd/>
                        </a:ln>
                      </wps:spPr>
                      <wps:txbx>
                        <w:txbxContent>
                          <w:p w14:paraId="3705EC3F" w14:textId="77777777" w:rsidR="00E17438" w:rsidRPr="00C82421" w:rsidRDefault="00E17438" w:rsidP="00304800">
                            <w:pPr>
                              <w:pStyle w:val="MediumGrid21"/>
                              <w:rPr>
                                <w:rFonts w:ascii="Gill Sans MT" w:hAnsi="Gill Sans MT"/>
                                <w:b/>
                                <w:color w:val="0070C0"/>
                                <w:sz w:val="28"/>
                                <w:szCs w:val="28"/>
                              </w:rPr>
                            </w:pPr>
                            <w:r w:rsidRPr="00C82421">
                              <w:rPr>
                                <w:rFonts w:ascii="Gill Sans MT" w:hAnsi="Gill Sans MT"/>
                                <w:b/>
                                <w:color w:val="0070C0"/>
                                <w:sz w:val="28"/>
                                <w:szCs w:val="28"/>
                              </w:rPr>
                              <w:t xml:space="preserve">Core Christian Concepts: </w:t>
                            </w:r>
                          </w:p>
                          <w:p w14:paraId="7944F677" w14:textId="77777777" w:rsidR="00E17438" w:rsidRPr="00C82421" w:rsidRDefault="00E17438" w:rsidP="00304800">
                            <w:pPr>
                              <w:pStyle w:val="MediumGrid21"/>
                              <w:rPr>
                                <w:rFonts w:ascii="Gill Sans MT" w:hAnsi="Gill Sans MT"/>
                              </w:rPr>
                            </w:pPr>
                            <w:r w:rsidRPr="00C82421">
                              <w:rPr>
                                <w:rFonts w:ascii="Gill Sans MT" w:hAnsi="Gill Sans MT"/>
                              </w:rPr>
                              <w:t>(As identified in the Understanding Christianity material)</w:t>
                            </w:r>
                          </w:p>
                          <w:p w14:paraId="65B01B4E" w14:textId="77777777" w:rsidR="00E17438" w:rsidRPr="00C82421" w:rsidRDefault="00E17438" w:rsidP="00304950">
                            <w:pPr>
                              <w:pStyle w:val="MediumGrid21"/>
                              <w:rPr>
                                <w:rFonts w:ascii="Gill Sans MT" w:hAnsi="Gill Sans MT"/>
                              </w:rPr>
                            </w:pPr>
                            <w:r w:rsidRPr="00C82421">
                              <w:rPr>
                                <w:rFonts w:ascii="Gill Sans MT" w:hAnsi="Gill Sans MT"/>
                              </w:rPr>
                              <w:t>Fill in core concepts</w:t>
                            </w:r>
                          </w:p>
                          <w:p w14:paraId="301464B7" w14:textId="77777777" w:rsidR="00E17438" w:rsidRPr="00C82421" w:rsidRDefault="00E17438" w:rsidP="00304800">
                            <w:pPr>
                              <w:spacing w:after="0" w:line="240" w:lineRule="auto"/>
                              <w:rPr>
                                <w:rFonts w:ascii="Gill Sans MT" w:hAnsi="Gill Sans MT"/>
                              </w:rPr>
                            </w:pPr>
                          </w:p>
                          <w:p w14:paraId="1968911B" w14:textId="5562872A" w:rsidR="00E17438" w:rsidRPr="00C82421" w:rsidRDefault="00E17438" w:rsidP="00304800">
                            <w:pPr>
                              <w:spacing w:after="0" w:line="240" w:lineRule="auto"/>
                              <w:rPr>
                                <w:rFonts w:ascii="Gill Sans MT" w:hAnsi="Gill Sans MT"/>
                                <w:b/>
                                <w:color w:val="7030A0"/>
                                <w:sz w:val="28"/>
                                <w:szCs w:val="28"/>
                              </w:rPr>
                            </w:pPr>
                            <w:r w:rsidRPr="00C82421">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C82421">
                              <w:rPr>
                                <w:rFonts w:ascii="Gill Sans MT" w:hAnsi="Gill Sans MT"/>
                                <w:b/>
                                <w:color w:val="7030A0"/>
                                <w:sz w:val="28"/>
                                <w:szCs w:val="28"/>
                              </w:rPr>
                              <w:t>:</w:t>
                            </w:r>
                          </w:p>
                          <w:p w14:paraId="5B937D5E" w14:textId="77777777" w:rsidR="00E17438" w:rsidRPr="00C82421" w:rsidRDefault="00E17438" w:rsidP="00304950">
                            <w:pPr>
                              <w:spacing w:after="0" w:line="240" w:lineRule="auto"/>
                              <w:rPr>
                                <w:rFonts w:ascii="Gill Sans MT" w:hAnsi="Gill Sans MT"/>
                              </w:rPr>
                            </w:pPr>
                            <w:r>
                              <w:rPr>
                                <w:rFonts w:ascii="Gill Sans MT" w:hAnsi="Gill Sans MT"/>
                              </w:rPr>
                              <w:t>Hope, Trust, Faith.</w:t>
                            </w:r>
                          </w:p>
                          <w:p w14:paraId="443D60B5" w14:textId="77777777" w:rsidR="00E17438" w:rsidRPr="00074196" w:rsidRDefault="00E17438" w:rsidP="00304800">
                            <w:pPr>
                              <w:spacing w:after="0" w:line="240" w:lineRule="auto"/>
                              <w:rPr>
                                <w:b/>
                                <w:color w:val="7030A0"/>
                                <w:sz w:val="28"/>
                                <w:szCs w:val="28"/>
                              </w:rPr>
                            </w:pPr>
                          </w:p>
                          <w:p w14:paraId="01B3C644" w14:textId="77777777" w:rsidR="00E17438" w:rsidRDefault="00E17438" w:rsidP="00304800">
                            <w:pPr>
                              <w:pStyle w:val="MediumGrid21"/>
                              <w:rPr>
                                <w:sz w:val="24"/>
                                <w:szCs w:val="24"/>
                              </w:rPr>
                            </w:pPr>
                          </w:p>
                          <w:p w14:paraId="68C9CF41" w14:textId="77777777" w:rsidR="00E17438" w:rsidRPr="00AE0736" w:rsidRDefault="00E17438"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5D564F" id="AutoShape 70" o:spid="_x0000_s1027" style="position:absolute;margin-left:28.35pt;margin-top:104.9pt;width:297.65pt;height:10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" strokecolor="#7030a0" strokeweight="4.5pt">
                <v:textbox inset="1mm,1mm,1mm,1mm">
                  <w:txbxContent>
                    <w:p w14:paraId="3705EC3F" w14:textId="77777777" w:rsidR="00E17438" w:rsidRPr="00C82421" w:rsidRDefault="00E17438" w:rsidP="00304800">
                      <w:pPr>
                        <w:pStyle w:val="MediumGrid21"/>
                        <w:rPr>
                          <w:rFonts w:ascii="Gill Sans MT" w:hAnsi="Gill Sans MT"/>
                          <w:b/>
                          <w:color w:val="0070C0"/>
                          <w:sz w:val="28"/>
                          <w:szCs w:val="28"/>
                        </w:rPr>
                      </w:pPr>
                      <w:r w:rsidRPr="00C82421">
                        <w:rPr>
                          <w:rFonts w:ascii="Gill Sans MT" w:hAnsi="Gill Sans MT"/>
                          <w:b/>
                          <w:color w:val="0070C0"/>
                          <w:sz w:val="28"/>
                          <w:szCs w:val="28"/>
                        </w:rPr>
                        <w:t xml:space="preserve">Core Christian Concepts: </w:t>
                      </w:r>
                    </w:p>
                    <w:p w14:paraId="7944F677" w14:textId="77777777" w:rsidR="00E17438" w:rsidRPr="00C82421" w:rsidRDefault="00E17438" w:rsidP="00304800">
                      <w:pPr>
                        <w:pStyle w:val="MediumGrid21"/>
                        <w:rPr>
                          <w:rFonts w:ascii="Gill Sans MT" w:hAnsi="Gill Sans MT"/>
                        </w:rPr>
                      </w:pPr>
                      <w:r w:rsidRPr="00C82421">
                        <w:rPr>
                          <w:rFonts w:ascii="Gill Sans MT" w:hAnsi="Gill Sans MT"/>
                        </w:rPr>
                        <w:t>(As identified in the Understanding Christianity material)</w:t>
                      </w:r>
                    </w:p>
                    <w:p w14:paraId="65B01B4E" w14:textId="77777777" w:rsidR="00E17438" w:rsidRPr="00C82421" w:rsidRDefault="00E17438" w:rsidP="00304950">
                      <w:pPr>
                        <w:pStyle w:val="MediumGrid21"/>
                        <w:rPr>
                          <w:rFonts w:ascii="Gill Sans MT" w:hAnsi="Gill Sans MT"/>
                        </w:rPr>
                      </w:pPr>
                      <w:r w:rsidRPr="00C82421">
                        <w:rPr>
                          <w:rFonts w:ascii="Gill Sans MT" w:hAnsi="Gill Sans MT"/>
                        </w:rPr>
                        <w:t>Fill in core concepts</w:t>
                      </w:r>
                    </w:p>
                    <w:p w14:paraId="301464B7" w14:textId="77777777" w:rsidR="00E17438" w:rsidRPr="00C82421" w:rsidRDefault="00E17438" w:rsidP="00304800">
                      <w:pPr>
                        <w:spacing w:after="0" w:line="240" w:lineRule="auto"/>
                        <w:rPr>
                          <w:rFonts w:ascii="Gill Sans MT" w:hAnsi="Gill Sans MT"/>
                        </w:rPr>
                      </w:pPr>
                    </w:p>
                    <w:p w14:paraId="1968911B" w14:textId="5562872A" w:rsidR="00E17438" w:rsidRPr="00C82421" w:rsidRDefault="00E17438" w:rsidP="00304800">
                      <w:pPr>
                        <w:spacing w:after="0" w:line="240" w:lineRule="auto"/>
                        <w:rPr>
                          <w:rFonts w:ascii="Gill Sans MT" w:hAnsi="Gill Sans MT"/>
                          <w:b/>
                          <w:color w:val="7030A0"/>
                          <w:sz w:val="28"/>
                          <w:szCs w:val="28"/>
                        </w:rPr>
                      </w:pPr>
                      <w:r w:rsidRPr="00C82421">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C82421">
                        <w:rPr>
                          <w:rFonts w:ascii="Gill Sans MT" w:hAnsi="Gill Sans MT"/>
                          <w:b/>
                          <w:color w:val="7030A0"/>
                          <w:sz w:val="28"/>
                          <w:szCs w:val="28"/>
                        </w:rPr>
                        <w:t>:</w:t>
                      </w:r>
                    </w:p>
                    <w:p w14:paraId="5B937D5E" w14:textId="77777777" w:rsidR="00E17438" w:rsidRPr="00C82421" w:rsidRDefault="00E17438" w:rsidP="00304950">
                      <w:pPr>
                        <w:spacing w:after="0" w:line="240" w:lineRule="auto"/>
                        <w:rPr>
                          <w:rFonts w:ascii="Gill Sans MT" w:hAnsi="Gill Sans MT"/>
                        </w:rPr>
                      </w:pPr>
                      <w:r>
                        <w:rPr>
                          <w:rFonts w:ascii="Gill Sans MT" w:hAnsi="Gill Sans MT"/>
                        </w:rPr>
                        <w:t>Hope, Trust, Faith.</w:t>
                      </w:r>
                    </w:p>
                    <w:p w14:paraId="443D60B5" w14:textId="77777777" w:rsidR="00E17438" w:rsidRPr="00074196" w:rsidRDefault="00E17438" w:rsidP="00304800">
                      <w:pPr>
                        <w:spacing w:after="0" w:line="240" w:lineRule="auto"/>
                        <w:rPr>
                          <w:b/>
                          <w:color w:val="7030A0"/>
                          <w:sz w:val="28"/>
                          <w:szCs w:val="28"/>
                        </w:rPr>
                      </w:pPr>
                    </w:p>
                    <w:p w14:paraId="01B3C644" w14:textId="77777777" w:rsidR="00E17438" w:rsidRDefault="00E17438" w:rsidP="00304800">
                      <w:pPr>
                        <w:pStyle w:val="MediumGrid21"/>
                        <w:rPr>
                          <w:sz w:val="24"/>
                          <w:szCs w:val="24"/>
                        </w:rPr>
                      </w:pPr>
                    </w:p>
                    <w:p w14:paraId="68C9CF41" w14:textId="77777777" w:rsidR="00E17438" w:rsidRPr="00AE0736" w:rsidRDefault="00E17438" w:rsidP="00304800">
                      <w:pPr>
                        <w:pStyle w:val="MediumGrid21"/>
                        <w:rPr>
                          <w:sz w:val="24"/>
                          <w:szCs w:val="24"/>
                        </w:rPr>
                      </w:pPr>
                    </w:p>
                  </w:txbxContent>
                </v:textbox>
                <w10:wrap anchorx="page" anchory="page"/>
              </v:roundrect>
            </w:pict>
          </mc:Fallback>
        </mc:AlternateContent>
      </w:r>
    </w:p>
    <w:p w14:paraId="2120E56E" w14:textId="77777777" w:rsidR="00AE0796"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0AC4D870" wp14:editId="4A2AEF71">
                <wp:simplePos x="0" y="0"/>
                <wp:positionH relativeFrom="page">
                  <wp:posOffset>7920990</wp:posOffset>
                </wp:positionH>
                <wp:positionV relativeFrom="page">
                  <wp:posOffset>1332230</wp:posOffset>
                </wp:positionV>
                <wp:extent cx="2339975" cy="3851910"/>
                <wp:effectExtent l="21590" t="24130" r="38735" b="3556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851910"/>
                        </a:xfrm>
                        <a:prstGeom prst="roundRect">
                          <a:avLst>
                            <a:gd name="adj" fmla="val 16667"/>
                          </a:avLst>
                        </a:prstGeom>
                        <a:solidFill>
                          <a:srgbClr val="FFFFFF"/>
                        </a:solidFill>
                        <a:ln w="57150">
                          <a:solidFill>
                            <a:srgbClr val="7030A0"/>
                          </a:solidFill>
                          <a:round/>
                          <a:headEnd/>
                          <a:tailEnd/>
                        </a:ln>
                      </wps:spPr>
                      <wps:txbx>
                        <w:txbxContent>
                          <w:p w14:paraId="4959954C" w14:textId="77777777" w:rsidR="00E17438" w:rsidRPr="00C82421" w:rsidRDefault="00E17438" w:rsidP="00AE0736">
                            <w:pPr>
                              <w:pStyle w:val="MediumGrid21"/>
                              <w:rPr>
                                <w:rFonts w:ascii="Gill Sans MT" w:hAnsi="Gill Sans MT" w:cs="Calibri"/>
                                <w:b/>
                                <w:sz w:val="28"/>
                                <w:szCs w:val="28"/>
                              </w:rPr>
                            </w:pPr>
                            <w:r w:rsidRPr="00C82421">
                              <w:rPr>
                                <w:rFonts w:ascii="Gill Sans MT" w:hAnsi="Gill Sans MT" w:cs="Calibri"/>
                                <w:b/>
                                <w:sz w:val="28"/>
                                <w:szCs w:val="28"/>
                              </w:rPr>
                              <w:t xml:space="preserve">Opportunities for Assessment: </w:t>
                            </w:r>
                          </w:p>
                          <w:p w14:paraId="0CC14E91" w14:textId="77777777" w:rsidR="00E17438" w:rsidRPr="00C82421" w:rsidRDefault="00E17438" w:rsidP="00AE0736">
                            <w:pPr>
                              <w:spacing w:after="0" w:line="240" w:lineRule="auto"/>
                              <w:rPr>
                                <w:rFonts w:ascii="Gill Sans MT" w:hAnsi="Gill Sans MT" w:cs="Calibri"/>
                              </w:rPr>
                            </w:pPr>
                            <w:r w:rsidRPr="00C82421">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EEFCEDD" w14:textId="77777777" w:rsidR="00E17438" w:rsidRPr="00C82421" w:rsidRDefault="00E17438" w:rsidP="00AE0736">
                            <w:pPr>
                              <w:spacing w:after="0" w:line="240" w:lineRule="auto"/>
                              <w:rPr>
                                <w:rFonts w:ascii="Gill Sans MT" w:hAnsi="Gill Sans MT" w:cs="Calibri"/>
                              </w:rPr>
                            </w:pPr>
                          </w:p>
                          <w:p w14:paraId="00DFEB5A" w14:textId="77777777" w:rsidR="00E17438" w:rsidRPr="00C82421" w:rsidRDefault="00E17438" w:rsidP="00AE0736">
                            <w:pPr>
                              <w:spacing w:after="0" w:line="240" w:lineRule="auto"/>
                              <w:rPr>
                                <w:rFonts w:ascii="Gill Sans MT" w:hAnsi="Gill Sans MT" w:cs="Calibri"/>
                              </w:rPr>
                            </w:pPr>
                            <w:r w:rsidRPr="00C82421">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295480F0" w14:textId="77777777" w:rsidR="00E17438" w:rsidRPr="00C82421" w:rsidRDefault="00E17438"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C4D870" id="AutoShape 78" o:spid="_x0000_s1028" style="position:absolute;margin-left:623.7pt;margin-top:104.9pt;width:184.25pt;height:303.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" strokecolor="#7030a0" strokeweight="4.5pt">
                <v:textbox inset="1mm,1mm,1mm,1mm">
                  <w:txbxContent>
                    <w:p w14:paraId="4959954C" w14:textId="77777777" w:rsidR="00E17438" w:rsidRPr="00C82421" w:rsidRDefault="00E17438" w:rsidP="00AE0736">
                      <w:pPr>
                        <w:pStyle w:val="MediumGrid21"/>
                        <w:rPr>
                          <w:rFonts w:ascii="Gill Sans MT" w:hAnsi="Gill Sans MT" w:cs="Calibri"/>
                          <w:b/>
                          <w:sz w:val="28"/>
                          <w:szCs w:val="28"/>
                        </w:rPr>
                      </w:pPr>
                      <w:r w:rsidRPr="00C82421">
                        <w:rPr>
                          <w:rFonts w:ascii="Gill Sans MT" w:hAnsi="Gill Sans MT" w:cs="Calibri"/>
                          <w:b/>
                          <w:sz w:val="28"/>
                          <w:szCs w:val="28"/>
                        </w:rPr>
                        <w:t xml:space="preserve">Opportunities for Assessment: </w:t>
                      </w:r>
                    </w:p>
                    <w:p w14:paraId="0CC14E91" w14:textId="77777777" w:rsidR="00E17438" w:rsidRPr="00C82421" w:rsidRDefault="00E17438" w:rsidP="00AE0736">
                      <w:pPr>
                        <w:spacing w:after="0" w:line="240" w:lineRule="auto"/>
                        <w:rPr>
                          <w:rFonts w:ascii="Gill Sans MT" w:hAnsi="Gill Sans MT" w:cs="Calibri"/>
                        </w:rPr>
                      </w:pPr>
                      <w:r w:rsidRPr="00C82421">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EEFCEDD" w14:textId="77777777" w:rsidR="00E17438" w:rsidRPr="00C82421" w:rsidRDefault="00E17438" w:rsidP="00AE0736">
                      <w:pPr>
                        <w:spacing w:after="0" w:line="240" w:lineRule="auto"/>
                        <w:rPr>
                          <w:rFonts w:ascii="Gill Sans MT" w:hAnsi="Gill Sans MT" w:cs="Calibri"/>
                        </w:rPr>
                      </w:pPr>
                    </w:p>
                    <w:p w14:paraId="00DFEB5A" w14:textId="77777777" w:rsidR="00E17438" w:rsidRPr="00C82421" w:rsidRDefault="00E17438" w:rsidP="00AE0736">
                      <w:pPr>
                        <w:spacing w:after="0" w:line="240" w:lineRule="auto"/>
                        <w:rPr>
                          <w:rFonts w:ascii="Gill Sans MT" w:hAnsi="Gill Sans MT" w:cs="Calibri"/>
                        </w:rPr>
                      </w:pPr>
                      <w:r w:rsidRPr="00C82421">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295480F0" w14:textId="77777777" w:rsidR="00E17438" w:rsidRPr="00C82421" w:rsidRDefault="00E17438" w:rsidP="00AE0736">
                      <w:pPr>
                        <w:pStyle w:val="MediumGrid21"/>
                        <w:rPr>
                          <w:rFonts w:ascii="Gill Sans MT" w:hAnsi="Gill Sans MT" w:cs="Calibri"/>
                          <w:b/>
                          <w:sz w:val="28"/>
                          <w:szCs w:val="28"/>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4144" behindDoc="0" locked="0" layoutInCell="1" allowOverlap="1" wp14:anchorId="3CAFFBF5" wp14:editId="0520BECF">
                <wp:simplePos x="0" y="0"/>
                <wp:positionH relativeFrom="page">
                  <wp:posOffset>4320540</wp:posOffset>
                </wp:positionH>
                <wp:positionV relativeFrom="page">
                  <wp:posOffset>1332230</wp:posOffset>
                </wp:positionV>
                <wp:extent cx="3420110" cy="1367790"/>
                <wp:effectExtent l="27940" t="24130" r="44450" b="4318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55081D15" w14:textId="6DB6C9F5" w:rsidR="00E17438" w:rsidRPr="00C82421" w:rsidRDefault="00E17438" w:rsidP="00446A2C">
                            <w:pPr>
                              <w:pStyle w:val="MediumGrid21"/>
                              <w:rPr>
                                <w:rFonts w:ascii="Gill Sans MT" w:hAnsi="Gill Sans MT" w:cs="Calibri"/>
                                <w:b/>
                                <w:color w:val="D78DEB"/>
                                <w:sz w:val="28"/>
                                <w:szCs w:val="28"/>
                              </w:rPr>
                            </w:pPr>
                            <w:r w:rsidRPr="00C82421">
                              <w:rPr>
                                <w:rFonts w:ascii="Gill Sans MT" w:hAnsi="Gill Sans MT" w:cs="Calibri"/>
                                <w:b/>
                                <w:color w:val="D78DEB"/>
                                <w:sz w:val="28"/>
                                <w:szCs w:val="28"/>
                              </w:rPr>
                              <w:t>Religious Texts/Theological ideas</w:t>
                            </w:r>
                            <w:r w:rsidR="005D2E6A">
                              <w:rPr>
                                <w:rFonts w:ascii="Gill Sans MT" w:hAnsi="Gill Sans MT" w:cs="Calibri"/>
                                <w:b/>
                                <w:color w:val="D78DEB"/>
                                <w:sz w:val="28"/>
                                <w:szCs w:val="28"/>
                              </w:rPr>
                              <w:t>/Opportunities for reading</w:t>
                            </w:r>
                            <w:r w:rsidRPr="00C82421">
                              <w:rPr>
                                <w:rFonts w:ascii="Gill Sans MT" w:hAnsi="Gill Sans MT" w:cs="Calibri"/>
                                <w:b/>
                                <w:color w:val="D78DEB"/>
                                <w:sz w:val="28"/>
                                <w:szCs w:val="28"/>
                              </w:rPr>
                              <w:t xml:space="preserve">: </w:t>
                            </w:r>
                          </w:p>
                          <w:p w14:paraId="33508BBA" w14:textId="186EA08F" w:rsidR="00E17438" w:rsidRPr="00C82421" w:rsidRDefault="00E17438" w:rsidP="00446A2C">
                            <w:pPr>
                              <w:pStyle w:val="MediumGrid21"/>
                              <w:rPr>
                                <w:rFonts w:ascii="Gill Sans MT" w:hAnsi="Gill Sans MT" w:cs="Calibri"/>
                                <w:szCs w:val="28"/>
                              </w:rPr>
                            </w:pPr>
                            <w:r>
                              <w:rPr>
                                <w:rFonts w:ascii="Gill Sans MT" w:hAnsi="Gill Sans MT" w:cs="Calibri"/>
                                <w:szCs w:val="28"/>
                              </w:rPr>
                              <w:t xml:space="preserve">Matthew 4:1-11, Luke 4:1-13 Jesus goes into the desert, Mark 11 Jesus goes to </w:t>
                            </w:r>
                            <w:proofErr w:type="gramStart"/>
                            <w:r>
                              <w:rPr>
                                <w:rFonts w:ascii="Gill Sans MT" w:hAnsi="Gill Sans MT" w:cs="Calibri"/>
                                <w:szCs w:val="28"/>
                              </w:rPr>
                              <w:t>Jerusalem,  Mark</w:t>
                            </w:r>
                            <w:proofErr w:type="gramEnd"/>
                            <w:r>
                              <w:rPr>
                                <w:rFonts w:ascii="Gill Sans MT" w:hAnsi="Gill Sans MT" w:cs="Calibri"/>
                                <w:szCs w:val="28"/>
                              </w:rPr>
                              <w:t xml:space="preserve"> 10:32, Matthew 20:17.</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AFFBF5" id="AutoShape 71" o:spid="_x0000_s1029" style="position:absolute;margin-left:340.2pt;margin-top:104.9pt;width:269.3pt;height:107.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" strokecolor="#7030a0" strokeweight="4.5pt">
                <v:textbox inset="1mm,1mm,1mm,1mm">
                  <w:txbxContent>
                    <w:p w14:paraId="55081D15" w14:textId="6DB6C9F5" w:rsidR="00E17438" w:rsidRPr="00C82421" w:rsidRDefault="00E17438" w:rsidP="00446A2C">
                      <w:pPr>
                        <w:pStyle w:val="MediumGrid21"/>
                        <w:rPr>
                          <w:rFonts w:ascii="Gill Sans MT" w:hAnsi="Gill Sans MT" w:cs="Calibri"/>
                          <w:b/>
                          <w:color w:val="D78DEB"/>
                          <w:sz w:val="28"/>
                          <w:szCs w:val="28"/>
                        </w:rPr>
                      </w:pPr>
                      <w:r w:rsidRPr="00C82421">
                        <w:rPr>
                          <w:rFonts w:ascii="Gill Sans MT" w:hAnsi="Gill Sans MT" w:cs="Calibri"/>
                          <w:b/>
                          <w:color w:val="D78DEB"/>
                          <w:sz w:val="28"/>
                          <w:szCs w:val="28"/>
                        </w:rPr>
                        <w:t>Religious Texts/Theological ideas</w:t>
                      </w:r>
                      <w:r w:rsidR="005D2E6A">
                        <w:rPr>
                          <w:rFonts w:ascii="Gill Sans MT" w:hAnsi="Gill Sans MT" w:cs="Calibri"/>
                          <w:b/>
                          <w:color w:val="D78DEB"/>
                          <w:sz w:val="28"/>
                          <w:szCs w:val="28"/>
                        </w:rPr>
                        <w:t>/Opportunities for reading</w:t>
                      </w:r>
                      <w:r w:rsidRPr="00C82421">
                        <w:rPr>
                          <w:rFonts w:ascii="Gill Sans MT" w:hAnsi="Gill Sans MT" w:cs="Calibri"/>
                          <w:b/>
                          <w:color w:val="D78DEB"/>
                          <w:sz w:val="28"/>
                          <w:szCs w:val="28"/>
                        </w:rPr>
                        <w:t xml:space="preserve">: </w:t>
                      </w:r>
                    </w:p>
                    <w:p w14:paraId="33508BBA" w14:textId="186EA08F" w:rsidR="00E17438" w:rsidRPr="00C82421" w:rsidRDefault="00E17438" w:rsidP="00446A2C">
                      <w:pPr>
                        <w:pStyle w:val="MediumGrid21"/>
                        <w:rPr>
                          <w:rFonts w:ascii="Gill Sans MT" w:hAnsi="Gill Sans MT" w:cs="Calibri"/>
                          <w:szCs w:val="28"/>
                        </w:rPr>
                      </w:pPr>
                      <w:r>
                        <w:rPr>
                          <w:rFonts w:ascii="Gill Sans MT" w:hAnsi="Gill Sans MT" w:cs="Calibri"/>
                          <w:szCs w:val="28"/>
                        </w:rPr>
                        <w:t xml:space="preserve">Matthew 4:1-11, Luke 4:1-13 Jesus goes into the desert, Mark 11 Jesus goes to </w:t>
                      </w:r>
                      <w:proofErr w:type="gramStart"/>
                      <w:r>
                        <w:rPr>
                          <w:rFonts w:ascii="Gill Sans MT" w:hAnsi="Gill Sans MT" w:cs="Calibri"/>
                          <w:szCs w:val="28"/>
                        </w:rPr>
                        <w:t>Jerusalem,  Mark</w:t>
                      </w:r>
                      <w:proofErr w:type="gramEnd"/>
                      <w:r>
                        <w:rPr>
                          <w:rFonts w:ascii="Gill Sans MT" w:hAnsi="Gill Sans MT" w:cs="Calibri"/>
                          <w:szCs w:val="28"/>
                        </w:rPr>
                        <w:t xml:space="preserve"> 10:32, Matthew 20:17.</w:t>
                      </w:r>
                    </w:p>
                  </w:txbxContent>
                </v:textbox>
                <w10:wrap anchorx="page" anchory="page"/>
              </v:roundrect>
            </w:pict>
          </mc:Fallback>
        </mc:AlternateContent>
      </w:r>
    </w:p>
    <w:p w14:paraId="340D3FAE"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7B50B945" w14:textId="77777777" w:rsidR="00AE0796" w:rsidRPr="00255E38" w:rsidRDefault="00AE0796">
      <w:pPr>
        <w:rPr>
          <w:rFonts w:cs="Calibri"/>
          <w:sz w:val="20"/>
          <w:szCs w:val="20"/>
        </w:rPr>
      </w:pPr>
    </w:p>
    <w:p w14:paraId="62E07BB5" w14:textId="77777777" w:rsidR="00AE0796" w:rsidRPr="00255E38" w:rsidRDefault="00AE0796">
      <w:pPr>
        <w:rPr>
          <w:rFonts w:cs="Calibri"/>
          <w:sz w:val="20"/>
          <w:szCs w:val="20"/>
        </w:rPr>
      </w:pPr>
    </w:p>
    <w:p w14:paraId="58F6C178" w14:textId="77777777" w:rsidR="00AE0796" w:rsidRPr="00255E38" w:rsidRDefault="00AE0796">
      <w:pPr>
        <w:rPr>
          <w:rFonts w:cs="Calibri"/>
          <w:sz w:val="20"/>
          <w:szCs w:val="20"/>
        </w:rPr>
      </w:pPr>
    </w:p>
    <w:p w14:paraId="0D68F5F5" w14:textId="77777777" w:rsidR="00AE0796"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4661B37B" wp14:editId="69C0CA89">
                <wp:simplePos x="0" y="0"/>
                <wp:positionH relativeFrom="page">
                  <wp:posOffset>4320540</wp:posOffset>
                </wp:positionH>
                <wp:positionV relativeFrom="page">
                  <wp:posOffset>2880360</wp:posOffset>
                </wp:positionV>
                <wp:extent cx="3420110" cy="2339975"/>
                <wp:effectExtent l="27940" t="22860" r="44450" b="37465"/>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339975"/>
                        </a:xfrm>
                        <a:prstGeom prst="roundRect">
                          <a:avLst>
                            <a:gd name="adj" fmla="val 16667"/>
                          </a:avLst>
                        </a:prstGeom>
                        <a:solidFill>
                          <a:srgbClr val="FFFFFF"/>
                        </a:solidFill>
                        <a:ln w="57150">
                          <a:solidFill>
                            <a:srgbClr val="7030A0"/>
                          </a:solidFill>
                          <a:round/>
                          <a:headEnd/>
                          <a:tailEnd/>
                        </a:ln>
                      </wps:spPr>
                      <wps:txbx>
                        <w:txbxContent>
                          <w:p w14:paraId="3720694D" w14:textId="77777777" w:rsidR="00E17438" w:rsidRPr="00C82421" w:rsidRDefault="00E17438" w:rsidP="00B90CDC">
                            <w:pPr>
                              <w:spacing w:after="0" w:line="240" w:lineRule="auto"/>
                              <w:rPr>
                                <w:rFonts w:ascii="Gill Sans MT" w:hAnsi="Gill Sans MT"/>
                                <w:b/>
                                <w:color w:val="9C77BB"/>
                                <w:sz w:val="28"/>
                                <w:szCs w:val="28"/>
                              </w:rPr>
                            </w:pPr>
                            <w:r w:rsidRPr="00C82421">
                              <w:rPr>
                                <w:rFonts w:ascii="Gill Sans MT" w:hAnsi="Gill Sans MT"/>
                                <w:b/>
                                <w:color w:val="9C77BB"/>
                                <w:sz w:val="28"/>
                                <w:szCs w:val="28"/>
                              </w:rPr>
                              <w:t xml:space="preserve">Religious Literacy (Key words): </w:t>
                            </w:r>
                          </w:p>
                          <w:p w14:paraId="71746EA9" w14:textId="77777777" w:rsidR="00E17438" w:rsidRPr="00C82421" w:rsidRDefault="00E17438" w:rsidP="00CC199B">
                            <w:pPr>
                              <w:spacing w:after="0" w:line="240" w:lineRule="auto"/>
                              <w:rPr>
                                <w:rFonts w:ascii="Gill Sans MT" w:hAnsi="Gill Sans MT"/>
                                <w:szCs w:val="28"/>
                              </w:rPr>
                            </w:pPr>
                            <w:r w:rsidRPr="00C82421">
                              <w:rPr>
                                <w:rFonts w:ascii="Gill Sans MT" w:hAnsi="Gill Sans MT"/>
                                <w:szCs w:val="28"/>
                              </w:rPr>
                              <w:t>Pilgrimage, Sacred, Affirmation, Journey, Intention, Expecta</w:t>
                            </w:r>
                            <w:r>
                              <w:rPr>
                                <w:rFonts w:ascii="Gill Sans MT" w:hAnsi="Gill Sans MT"/>
                                <w:szCs w:val="28"/>
                              </w:rPr>
                              <w:t xml:space="preserve">tion, Obligation, </w:t>
                            </w:r>
                            <w:proofErr w:type="gramStart"/>
                            <w:r>
                              <w:rPr>
                                <w:rFonts w:ascii="Gill Sans MT" w:hAnsi="Gill Sans MT"/>
                                <w:szCs w:val="28"/>
                              </w:rPr>
                              <w:t>Commemoration,</w:t>
                            </w:r>
                            <w:r w:rsidRPr="00C82421">
                              <w:rPr>
                                <w:rFonts w:ascii="Gill Sans MT" w:hAnsi="Gill Sans MT"/>
                                <w:szCs w:val="28"/>
                              </w:rPr>
                              <w:t xml:space="preserve">  Reverence</w:t>
                            </w:r>
                            <w:proofErr w:type="gramEnd"/>
                            <w:r w:rsidRPr="00C82421">
                              <w:rPr>
                                <w:rFonts w:ascii="Gill Sans MT" w:hAnsi="Gill Sans MT"/>
                                <w:szCs w:val="28"/>
                              </w:rPr>
                              <w:t>, Trust, Humility, Faith, Hope</w:t>
                            </w:r>
                          </w:p>
                          <w:p w14:paraId="1AC6325F" w14:textId="77777777" w:rsidR="00E17438" w:rsidRPr="00C82421" w:rsidRDefault="00E17438" w:rsidP="00CC199B">
                            <w:pPr>
                              <w:spacing w:after="0" w:line="240" w:lineRule="auto"/>
                              <w:rPr>
                                <w:rFonts w:ascii="Gill Sans MT" w:hAnsi="Gill Sans MT"/>
                                <w:szCs w:val="28"/>
                              </w:rPr>
                            </w:pPr>
                          </w:p>
                          <w:p w14:paraId="40872C6C" w14:textId="77777777" w:rsidR="00E17438" w:rsidRPr="00C82421" w:rsidRDefault="00E17438" w:rsidP="00CC199B">
                            <w:pPr>
                              <w:spacing w:after="0" w:line="240" w:lineRule="auto"/>
                              <w:rPr>
                                <w:rFonts w:ascii="Gill Sans MT" w:hAnsi="Gill Sans MT"/>
                                <w:b/>
                                <w:szCs w:val="28"/>
                              </w:rPr>
                            </w:pPr>
                            <w:r w:rsidRPr="00C82421">
                              <w:rPr>
                                <w:rFonts w:ascii="Gill Sans MT" w:hAnsi="Gill Sans MT"/>
                                <w:b/>
                                <w:szCs w:val="28"/>
                              </w:rPr>
                              <w:t xml:space="preserve">Christian Values  </w:t>
                            </w:r>
                          </w:p>
                          <w:p w14:paraId="1CBFF0C5" w14:textId="77777777" w:rsidR="00E17438" w:rsidRPr="00C82421" w:rsidRDefault="00E17438" w:rsidP="00CC199B">
                            <w:pPr>
                              <w:spacing w:after="0" w:line="240" w:lineRule="auto"/>
                              <w:rPr>
                                <w:rFonts w:ascii="Gill Sans MT" w:hAnsi="Gill Sans MT"/>
                                <w:szCs w:val="28"/>
                              </w:rPr>
                            </w:pPr>
                            <w:r w:rsidRPr="00C82421">
                              <w:rPr>
                                <w:rFonts w:ascii="Gill Sans MT" w:hAnsi="Gill Sans MT"/>
                                <w:szCs w:val="28"/>
                              </w:rPr>
                              <w:t>Reverence, Trust, Humility, Faith, Hope</w:t>
                            </w:r>
                            <w:r>
                              <w:rPr>
                                <w:rFonts w:ascii="Gill Sans MT" w:hAnsi="Gill Sans MT"/>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61B37B" id="AutoShape 74" o:spid="_x0000_s1030" style="position:absolute;margin-left:340.2pt;margin-top:226.8pt;width:269.3pt;height:18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" strokecolor="#7030a0" strokeweight="4.5pt">
                <v:textbox inset="1mm,1mm,1mm,1mm">
                  <w:txbxContent>
                    <w:p w14:paraId="3720694D" w14:textId="77777777" w:rsidR="00E17438" w:rsidRPr="00C82421" w:rsidRDefault="00E17438" w:rsidP="00B90CDC">
                      <w:pPr>
                        <w:spacing w:after="0" w:line="240" w:lineRule="auto"/>
                        <w:rPr>
                          <w:rFonts w:ascii="Gill Sans MT" w:hAnsi="Gill Sans MT"/>
                          <w:b/>
                          <w:color w:val="9C77BB"/>
                          <w:sz w:val="28"/>
                          <w:szCs w:val="28"/>
                        </w:rPr>
                      </w:pPr>
                      <w:r w:rsidRPr="00C82421">
                        <w:rPr>
                          <w:rFonts w:ascii="Gill Sans MT" w:hAnsi="Gill Sans MT"/>
                          <w:b/>
                          <w:color w:val="9C77BB"/>
                          <w:sz w:val="28"/>
                          <w:szCs w:val="28"/>
                        </w:rPr>
                        <w:t xml:space="preserve">Religious Literacy (Key words): </w:t>
                      </w:r>
                    </w:p>
                    <w:p w14:paraId="71746EA9" w14:textId="77777777" w:rsidR="00E17438" w:rsidRPr="00C82421" w:rsidRDefault="00E17438" w:rsidP="00CC199B">
                      <w:pPr>
                        <w:spacing w:after="0" w:line="240" w:lineRule="auto"/>
                        <w:rPr>
                          <w:rFonts w:ascii="Gill Sans MT" w:hAnsi="Gill Sans MT"/>
                          <w:szCs w:val="28"/>
                        </w:rPr>
                      </w:pPr>
                      <w:r w:rsidRPr="00C82421">
                        <w:rPr>
                          <w:rFonts w:ascii="Gill Sans MT" w:hAnsi="Gill Sans MT"/>
                          <w:szCs w:val="28"/>
                        </w:rPr>
                        <w:t>Pilgrimage, Sacred, Affirmation, Journey, Intention, Expecta</w:t>
                      </w:r>
                      <w:r>
                        <w:rPr>
                          <w:rFonts w:ascii="Gill Sans MT" w:hAnsi="Gill Sans MT"/>
                          <w:szCs w:val="28"/>
                        </w:rPr>
                        <w:t xml:space="preserve">tion, Obligation, </w:t>
                      </w:r>
                      <w:proofErr w:type="gramStart"/>
                      <w:r>
                        <w:rPr>
                          <w:rFonts w:ascii="Gill Sans MT" w:hAnsi="Gill Sans MT"/>
                          <w:szCs w:val="28"/>
                        </w:rPr>
                        <w:t>Commemoration,</w:t>
                      </w:r>
                      <w:r w:rsidRPr="00C82421">
                        <w:rPr>
                          <w:rFonts w:ascii="Gill Sans MT" w:hAnsi="Gill Sans MT"/>
                          <w:szCs w:val="28"/>
                        </w:rPr>
                        <w:t xml:space="preserve">  Reverence</w:t>
                      </w:r>
                      <w:proofErr w:type="gramEnd"/>
                      <w:r w:rsidRPr="00C82421">
                        <w:rPr>
                          <w:rFonts w:ascii="Gill Sans MT" w:hAnsi="Gill Sans MT"/>
                          <w:szCs w:val="28"/>
                        </w:rPr>
                        <w:t>, Trust, Humility, Faith, Hope</w:t>
                      </w:r>
                    </w:p>
                    <w:p w14:paraId="1AC6325F" w14:textId="77777777" w:rsidR="00E17438" w:rsidRPr="00C82421" w:rsidRDefault="00E17438" w:rsidP="00CC199B">
                      <w:pPr>
                        <w:spacing w:after="0" w:line="240" w:lineRule="auto"/>
                        <w:rPr>
                          <w:rFonts w:ascii="Gill Sans MT" w:hAnsi="Gill Sans MT"/>
                          <w:szCs w:val="28"/>
                        </w:rPr>
                      </w:pPr>
                    </w:p>
                    <w:p w14:paraId="40872C6C" w14:textId="77777777" w:rsidR="00E17438" w:rsidRPr="00C82421" w:rsidRDefault="00E17438" w:rsidP="00CC199B">
                      <w:pPr>
                        <w:spacing w:after="0" w:line="240" w:lineRule="auto"/>
                        <w:rPr>
                          <w:rFonts w:ascii="Gill Sans MT" w:hAnsi="Gill Sans MT"/>
                          <w:b/>
                          <w:szCs w:val="28"/>
                        </w:rPr>
                      </w:pPr>
                      <w:r w:rsidRPr="00C82421">
                        <w:rPr>
                          <w:rFonts w:ascii="Gill Sans MT" w:hAnsi="Gill Sans MT"/>
                          <w:b/>
                          <w:szCs w:val="28"/>
                        </w:rPr>
                        <w:t xml:space="preserve">Christian Values  </w:t>
                      </w:r>
                    </w:p>
                    <w:p w14:paraId="1CBFF0C5" w14:textId="77777777" w:rsidR="00E17438" w:rsidRPr="00C82421" w:rsidRDefault="00E17438" w:rsidP="00CC199B">
                      <w:pPr>
                        <w:spacing w:after="0" w:line="240" w:lineRule="auto"/>
                        <w:rPr>
                          <w:rFonts w:ascii="Gill Sans MT" w:hAnsi="Gill Sans MT"/>
                          <w:szCs w:val="28"/>
                        </w:rPr>
                      </w:pPr>
                      <w:r w:rsidRPr="00C82421">
                        <w:rPr>
                          <w:rFonts w:ascii="Gill Sans MT" w:hAnsi="Gill Sans MT"/>
                          <w:szCs w:val="28"/>
                        </w:rPr>
                        <w:t>Reverence, Trust, Humility, Faith, Hope</w:t>
                      </w:r>
                      <w:r>
                        <w:rPr>
                          <w:rFonts w:ascii="Gill Sans MT" w:hAnsi="Gill Sans MT"/>
                          <w:szCs w:val="28"/>
                        </w:rPr>
                        <w:t>.</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6192" behindDoc="0" locked="0" layoutInCell="1" allowOverlap="1" wp14:anchorId="2D2F487B" wp14:editId="2B23EA83">
                <wp:simplePos x="0" y="0"/>
                <wp:positionH relativeFrom="page">
                  <wp:posOffset>360045</wp:posOffset>
                </wp:positionH>
                <wp:positionV relativeFrom="page">
                  <wp:posOffset>2880360</wp:posOffset>
                </wp:positionV>
                <wp:extent cx="3780155" cy="2339975"/>
                <wp:effectExtent l="29845" t="22860" r="38100" b="37465"/>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339975"/>
                        </a:xfrm>
                        <a:prstGeom prst="roundRect">
                          <a:avLst>
                            <a:gd name="adj" fmla="val 16667"/>
                          </a:avLst>
                        </a:prstGeom>
                        <a:solidFill>
                          <a:srgbClr val="FFFFFF"/>
                        </a:solidFill>
                        <a:ln w="57150">
                          <a:solidFill>
                            <a:srgbClr val="7030A0"/>
                          </a:solidFill>
                          <a:round/>
                          <a:headEnd/>
                          <a:tailEnd/>
                        </a:ln>
                      </wps:spPr>
                      <wps:txbx>
                        <w:txbxContent>
                          <w:p w14:paraId="7EC44605" w14:textId="77777777" w:rsidR="00E17438" w:rsidRPr="00C82421" w:rsidRDefault="00E17438" w:rsidP="00843FD4">
                            <w:pPr>
                              <w:pStyle w:val="MediumGrid21"/>
                              <w:rPr>
                                <w:rFonts w:ascii="Gill Sans MT" w:hAnsi="Gill Sans MT"/>
                                <w:b/>
                                <w:color w:val="C45911"/>
                                <w:sz w:val="28"/>
                                <w:szCs w:val="28"/>
                              </w:rPr>
                            </w:pPr>
                            <w:r w:rsidRPr="00C82421">
                              <w:rPr>
                                <w:rFonts w:ascii="Gill Sans MT" w:hAnsi="Gill Sans MT"/>
                                <w:b/>
                                <w:color w:val="C45911"/>
                                <w:sz w:val="28"/>
                                <w:szCs w:val="28"/>
                              </w:rPr>
                              <w:t xml:space="preserve">Key Questions: </w:t>
                            </w:r>
                          </w:p>
                          <w:p w14:paraId="4ABF1B36"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Why do people continue to undertake journeys to sacred places?</w:t>
                            </w:r>
                          </w:p>
                          <w:p w14:paraId="2083C7F4"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How do such experiences support, develop, challenge and affirm faith?</w:t>
                            </w:r>
                          </w:p>
                          <w:p w14:paraId="7A9A8D3D"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What expectations do pilgrims have?</w:t>
                            </w:r>
                          </w:p>
                          <w:p w14:paraId="162966CE"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Are there any circumstances under which you would go on a journey to a special place? Where? Why? </w:t>
                            </w:r>
                          </w:p>
                          <w:p w14:paraId="4D59BA3D"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What evidence is there of pilgrimage generating income for the church and local communities? How does this impact on faith? </w:t>
                            </w:r>
                          </w:p>
                          <w:p w14:paraId="064A81FE"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Are there secular places of pilgrimage?</w:t>
                            </w:r>
                          </w:p>
                          <w:p w14:paraId="736999DA" w14:textId="77777777" w:rsidR="00E17438" w:rsidRPr="00874249" w:rsidRDefault="00E17438" w:rsidP="00CC199B">
                            <w:pPr>
                              <w:pStyle w:val="MediumGrid21"/>
                              <w:rPr>
                                <w:b/>
                                <w:color w:val="C45911"/>
                                <w:sz w:val="28"/>
                                <w:szCs w:val="28"/>
                              </w:rPr>
                            </w:pPr>
                            <w:r w:rsidRPr="009932B3">
                              <w:rPr>
                                <w:rFonts w:ascii="Gill Sans MT" w:hAnsi="Gill Sans MT"/>
                              </w:rPr>
                              <w:t>What is the difference between a pilgrimage and visiting a place where something significant has happened or is commemorated?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2F487B" id="AutoShape 73" o:spid="_x0000_s1031" style="position:absolute;margin-left:28.35pt;margin-top:226.8pt;width:297.65pt;height:18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" strokecolor="#7030a0" strokeweight="4.5pt">
                <v:textbox inset="1mm,1mm,1mm,1mm">
                  <w:txbxContent>
                    <w:p w14:paraId="7EC44605" w14:textId="77777777" w:rsidR="00E17438" w:rsidRPr="00C82421" w:rsidRDefault="00E17438" w:rsidP="00843FD4">
                      <w:pPr>
                        <w:pStyle w:val="MediumGrid21"/>
                        <w:rPr>
                          <w:rFonts w:ascii="Gill Sans MT" w:hAnsi="Gill Sans MT"/>
                          <w:b/>
                          <w:color w:val="C45911"/>
                          <w:sz w:val="28"/>
                          <w:szCs w:val="28"/>
                        </w:rPr>
                      </w:pPr>
                      <w:r w:rsidRPr="00C82421">
                        <w:rPr>
                          <w:rFonts w:ascii="Gill Sans MT" w:hAnsi="Gill Sans MT"/>
                          <w:b/>
                          <w:color w:val="C45911"/>
                          <w:sz w:val="28"/>
                          <w:szCs w:val="28"/>
                        </w:rPr>
                        <w:t xml:space="preserve">Key Questions: </w:t>
                      </w:r>
                    </w:p>
                    <w:p w14:paraId="4ABF1B36"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Why do people continue to undertake journeys to sacred places?</w:t>
                      </w:r>
                    </w:p>
                    <w:p w14:paraId="2083C7F4"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How do such experiences support, develop, </w:t>
                      </w:r>
                      <w:proofErr w:type="gramStart"/>
                      <w:r w:rsidRPr="00C82421">
                        <w:rPr>
                          <w:rFonts w:ascii="Gill Sans MT" w:hAnsi="Gill Sans MT"/>
                          <w:sz w:val="22"/>
                          <w:szCs w:val="22"/>
                        </w:rPr>
                        <w:t>challenge</w:t>
                      </w:r>
                      <w:proofErr w:type="gramEnd"/>
                      <w:r w:rsidRPr="00C82421">
                        <w:rPr>
                          <w:rFonts w:ascii="Gill Sans MT" w:hAnsi="Gill Sans MT"/>
                          <w:sz w:val="22"/>
                          <w:szCs w:val="22"/>
                        </w:rPr>
                        <w:t xml:space="preserve"> and affirm faith?</w:t>
                      </w:r>
                    </w:p>
                    <w:p w14:paraId="7A9A8D3D"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What expectations do pilgrims have?</w:t>
                      </w:r>
                    </w:p>
                    <w:p w14:paraId="162966CE"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Are there any circumstances under which you would go on a journey to a special place? Where? Why? </w:t>
                      </w:r>
                    </w:p>
                    <w:p w14:paraId="4D59BA3D"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What evidence is there of pilgrimage generating income for the church and local communities? How does this impact on faith? </w:t>
                      </w:r>
                    </w:p>
                    <w:p w14:paraId="064A81FE" w14:textId="77777777" w:rsidR="00E17438" w:rsidRPr="00C82421" w:rsidRDefault="00E17438" w:rsidP="00CC199B">
                      <w:pPr>
                        <w:pStyle w:val="Header"/>
                        <w:tabs>
                          <w:tab w:val="clear" w:pos="4153"/>
                          <w:tab w:val="clear" w:pos="8306"/>
                        </w:tabs>
                        <w:rPr>
                          <w:rFonts w:ascii="Gill Sans MT" w:hAnsi="Gill Sans MT"/>
                          <w:sz w:val="22"/>
                          <w:szCs w:val="22"/>
                        </w:rPr>
                      </w:pPr>
                      <w:r w:rsidRPr="00C82421">
                        <w:rPr>
                          <w:rFonts w:ascii="Gill Sans MT" w:hAnsi="Gill Sans MT"/>
                          <w:sz w:val="22"/>
                          <w:szCs w:val="22"/>
                        </w:rPr>
                        <w:t>Are there secular places of pilgrimage?</w:t>
                      </w:r>
                    </w:p>
                    <w:p w14:paraId="736999DA" w14:textId="77777777" w:rsidR="00E17438" w:rsidRPr="00874249" w:rsidRDefault="00E17438" w:rsidP="00CC199B">
                      <w:pPr>
                        <w:pStyle w:val="MediumGrid21"/>
                        <w:rPr>
                          <w:b/>
                          <w:color w:val="C45911"/>
                          <w:sz w:val="28"/>
                          <w:szCs w:val="28"/>
                        </w:rPr>
                      </w:pPr>
                      <w:r w:rsidRPr="009932B3">
                        <w:rPr>
                          <w:rFonts w:ascii="Gill Sans MT" w:hAnsi="Gill Sans MT"/>
                        </w:rPr>
                        <w:t>What is the difference between a pilgrimage and visiting a place where something significant has happened or is commemorated?</w:t>
                      </w:r>
                    </w:p>
                  </w:txbxContent>
                </v:textbox>
                <w10:wrap anchorx="page" anchory="page"/>
              </v:roundrect>
            </w:pict>
          </mc:Fallback>
        </mc:AlternateContent>
      </w:r>
    </w:p>
    <w:p w14:paraId="35404352" w14:textId="77777777" w:rsidR="00AE0796" w:rsidRPr="00255E38" w:rsidRDefault="00AE0796">
      <w:pPr>
        <w:rPr>
          <w:rFonts w:cs="Calibri"/>
          <w:sz w:val="20"/>
          <w:szCs w:val="20"/>
        </w:rPr>
      </w:pPr>
    </w:p>
    <w:p w14:paraId="7D6375D4" w14:textId="77777777" w:rsidR="00AE0796" w:rsidRPr="00255E38" w:rsidRDefault="00AE0796">
      <w:pPr>
        <w:rPr>
          <w:rFonts w:cs="Calibri"/>
          <w:sz w:val="20"/>
          <w:szCs w:val="20"/>
        </w:rPr>
      </w:pPr>
    </w:p>
    <w:p w14:paraId="6BAC4C6F" w14:textId="77777777" w:rsidR="00AE0796" w:rsidRPr="00255E38" w:rsidRDefault="00AE0796">
      <w:pPr>
        <w:rPr>
          <w:rFonts w:cs="Calibri"/>
          <w:sz w:val="20"/>
          <w:szCs w:val="20"/>
        </w:rPr>
      </w:pPr>
    </w:p>
    <w:p w14:paraId="4BFD396E" w14:textId="77777777" w:rsidR="00AE0796" w:rsidRPr="00255E38" w:rsidRDefault="00AE0796">
      <w:pPr>
        <w:rPr>
          <w:rFonts w:cs="Calibri"/>
          <w:sz w:val="20"/>
          <w:szCs w:val="20"/>
        </w:rPr>
      </w:pPr>
    </w:p>
    <w:p w14:paraId="4C911B95" w14:textId="77777777" w:rsidR="00AE0796" w:rsidRPr="00255E38" w:rsidRDefault="00AE0796">
      <w:pPr>
        <w:rPr>
          <w:rFonts w:cs="Calibri"/>
          <w:sz w:val="20"/>
          <w:szCs w:val="20"/>
        </w:rPr>
      </w:pPr>
    </w:p>
    <w:p w14:paraId="75DC0F2C" w14:textId="77777777" w:rsidR="00AE0796" w:rsidRPr="00255E38" w:rsidRDefault="00AE0796">
      <w:pPr>
        <w:rPr>
          <w:rFonts w:cs="Calibri"/>
          <w:sz w:val="20"/>
          <w:szCs w:val="20"/>
        </w:rPr>
      </w:pPr>
    </w:p>
    <w:p w14:paraId="163F0858" w14:textId="77777777" w:rsidR="00AE0796" w:rsidRPr="00255E38" w:rsidRDefault="00AE0796">
      <w:pPr>
        <w:rPr>
          <w:rFonts w:cs="Calibri"/>
          <w:sz w:val="20"/>
          <w:szCs w:val="20"/>
        </w:rPr>
      </w:pPr>
    </w:p>
    <w:p w14:paraId="0B2FC71A" w14:textId="77777777" w:rsidR="00AE0796"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09FC6583" wp14:editId="23464D73">
                <wp:simplePos x="0" y="0"/>
                <wp:positionH relativeFrom="page">
                  <wp:posOffset>358140</wp:posOffset>
                </wp:positionH>
                <wp:positionV relativeFrom="page">
                  <wp:posOffset>5321300</wp:posOffset>
                </wp:positionV>
                <wp:extent cx="9900285" cy="1466850"/>
                <wp:effectExtent l="19050" t="19050" r="43815" b="3810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466850"/>
                        </a:xfrm>
                        <a:prstGeom prst="roundRect">
                          <a:avLst>
                            <a:gd name="adj" fmla="val 16667"/>
                          </a:avLst>
                        </a:prstGeom>
                        <a:solidFill>
                          <a:srgbClr val="FFFFFF"/>
                        </a:solidFill>
                        <a:ln w="57150">
                          <a:solidFill>
                            <a:srgbClr val="7030A0"/>
                          </a:solidFill>
                          <a:round/>
                          <a:headEnd/>
                          <a:tailEnd/>
                        </a:ln>
                      </wps:spPr>
                      <wps:txbx>
                        <w:txbxContent>
                          <w:p w14:paraId="2CB91911" w14:textId="77777777" w:rsidR="00E17438" w:rsidRPr="00C82421" w:rsidRDefault="00E17438" w:rsidP="00843FD4">
                            <w:pPr>
                              <w:pStyle w:val="MediumGrid21"/>
                              <w:rPr>
                                <w:rFonts w:ascii="Gill Sans MT" w:hAnsi="Gill Sans MT"/>
                                <w:b/>
                                <w:color w:val="538135"/>
                                <w:sz w:val="28"/>
                                <w:szCs w:val="28"/>
                              </w:rPr>
                            </w:pPr>
                            <w:r w:rsidRPr="00C82421">
                              <w:rPr>
                                <w:rFonts w:ascii="Gill Sans MT" w:hAnsi="Gill Sans MT"/>
                                <w:b/>
                                <w:color w:val="538135"/>
                                <w:sz w:val="28"/>
                                <w:szCs w:val="28"/>
                              </w:rPr>
                              <w:t xml:space="preserve">Aims and Expected Outcomes: </w:t>
                            </w:r>
                          </w:p>
                          <w:p w14:paraId="54037984" w14:textId="77777777" w:rsidR="00E17438" w:rsidRPr="00C82421" w:rsidRDefault="00E17438" w:rsidP="00304950">
                            <w:pPr>
                              <w:spacing w:after="0" w:line="240" w:lineRule="auto"/>
                              <w:rPr>
                                <w:rFonts w:ascii="Gill Sans MT" w:hAnsi="Gill Sans MT" w:cs="Calibri"/>
                              </w:rPr>
                            </w:pPr>
                            <w:r w:rsidRPr="00C82421">
                              <w:rPr>
                                <w:rFonts w:ascii="Gill Sans MT" w:hAnsi="Gill Sans MT" w:cs="Calibri"/>
                                <w:b/>
                              </w:rPr>
                              <w:t xml:space="preserve">Aims </w:t>
                            </w:r>
                            <w:r w:rsidRPr="00C82421">
                              <w:rPr>
                                <w:rFonts w:ascii="Gill Sans MT" w:hAnsi="Gill Sans MT" w:cs="Calibri"/>
                              </w:rPr>
                              <w:t xml:space="preserve">– to </w:t>
                            </w:r>
                            <w:r w:rsidRPr="00C82421">
                              <w:rPr>
                                <w:rFonts w:ascii="Gill Sans MT" w:hAnsi="Gill Sans MT"/>
                              </w:rPr>
                              <w:t xml:space="preserve">provide students with an opportunity to explore the ways in which and places where Christians go to affirm their faith. </w:t>
                            </w:r>
                          </w:p>
                          <w:p w14:paraId="24599CB7" w14:textId="77777777" w:rsidR="00E17438" w:rsidRPr="00C82421" w:rsidRDefault="00E17438" w:rsidP="00304950">
                            <w:pPr>
                              <w:spacing w:after="0" w:line="240" w:lineRule="auto"/>
                              <w:rPr>
                                <w:rFonts w:ascii="Gill Sans MT" w:hAnsi="Gill Sans MT" w:cs="Calibri"/>
                              </w:rPr>
                            </w:pPr>
                          </w:p>
                          <w:p w14:paraId="1CDDD134" w14:textId="7DBF11BD" w:rsidR="00E17438" w:rsidRPr="00C82421" w:rsidRDefault="00E17438" w:rsidP="00C17539">
                            <w:pPr>
                              <w:spacing w:after="0" w:line="240" w:lineRule="auto"/>
                              <w:rPr>
                                <w:rFonts w:ascii="Gill Sans MT" w:hAnsi="Gill Sans MT" w:cs="Calibri"/>
                              </w:rPr>
                            </w:pPr>
                            <w:r w:rsidRPr="00C82421">
                              <w:rPr>
                                <w:rFonts w:ascii="Gill Sans MT" w:hAnsi="Gill Sans MT" w:cs="Calibri"/>
                                <w:b/>
                              </w:rPr>
                              <w:t>Expected Outcomes</w:t>
                            </w:r>
                            <w:r w:rsidRPr="00C82421">
                              <w:rPr>
                                <w:rFonts w:ascii="Gill Sans MT" w:hAnsi="Gill Sans MT" w:cs="Calibri"/>
                              </w:rPr>
                              <w:t xml:space="preserve"> – By the end of this unit students are expected to be able to: Fill in Expected Outcomes</w:t>
                            </w:r>
                            <w:r>
                              <w:rPr>
                                <w:rFonts w:ascii="Gill Sans MT" w:hAnsi="Gill Sans MT" w:cs="Calibri"/>
                              </w:rPr>
                              <w:t>.</w:t>
                            </w:r>
                          </w:p>
                          <w:p w14:paraId="04AF7EA0" w14:textId="1BE6BBCB" w:rsidR="00E17438" w:rsidRPr="00C82421" w:rsidRDefault="00E17438" w:rsidP="00C17539">
                            <w:pPr>
                              <w:spacing w:after="0" w:line="240" w:lineRule="auto"/>
                              <w:rPr>
                                <w:rFonts w:ascii="Gill Sans MT" w:hAnsi="Gill Sans MT" w:cs="Calibri"/>
                              </w:rPr>
                            </w:pPr>
                            <w:r w:rsidRPr="00C82421">
                              <w:rPr>
                                <w:rFonts w:ascii="Gill Sans MT" w:hAnsi="Gill Sans MT"/>
                                <w:b/>
                              </w:rPr>
                              <w:t>AO1</w:t>
                            </w:r>
                            <w:r w:rsidRPr="00C82421">
                              <w:rPr>
                                <w:rFonts w:ascii="Gill Sans MT" w:hAnsi="Gill Sans MT"/>
                              </w:rPr>
                              <w:t xml:space="preserve"> Students shall be encouraged to consider different attitudes towards pilgrimage and the reasons for this</w:t>
                            </w:r>
                            <w:r>
                              <w:rPr>
                                <w:rFonts w:ascii="Gill Sans MT" w:hAnsi="Gill Sans MT"/>
                              </w:rPr>
                              <w:t>.</w:t>
                            </w:r>
                          </w:p>
                          <w:p w14:paraId="5B998595" w14:textId="77777777" w:rsidR="00E17438" w:rsidRPr="00C82421" w:rsidRDefault="00E17438" w:rsidP="00843FD4">
                            <w:pPr>
                              <w:pStyle w:val="MediumGrid21"/>
                              <w:rPr>
                                <w:rFonts w:ascii="Gill Sans MT" w:hAnsi="Gill Sans MT"/>
                                <w:b/>
                              </w:rPr>
                            </w:pPr>
                          </w:p>
                          <w:p w14:paraId="2BA68D95" w14:textId="0215F17A" w:rsidR="00E17438" w:rsidRPr="00C82421" w:rsidRDefault="00E17438" w:rsidP="00843FD4">
                            <w:pPr>
                              <w:pStyle w:val="MediumGrid21"/>
                              <w:rPr>
                                <w:rFonts w:ascii="Gill Sans MT" w:hAnsi="Gill Sans MT"/>
                                <w:b/>
                              </w:rPr>
                            </w:pPr>
                            <w:r w:rsidRPr="00C82421">
                              <w:rPr>
                                <w:rFonts w:ascii="Gill Sans MT" w:hAnsi="Gill Sans MT"/>
                                <w:b/>
                              </w:rPr>
                              <w:t xml:space="preserve">AO2 </w:t>
                            </w:r>
                            <w:r w:rsidRPr="00C82421">
                              <w:rPr>
                                <w:rFonts w:ascii="Gill Sans MT" w:hAnsi="Gill Sans MT"/>
                              </w:rPr>
                              <w:t>Students will have evaluated the role of Pilgrimage</w:t>
                            </w:r>
                            <w:r w:rsidRPr="00C82421">
                              <w:rPr>
                                <w:rFonts w:ascii="Gill Sans MT" w:hAnsi="Gill Sans MT"/>
                                <w:b/>
                              </w:rPr>
                              <w:t xml:space="preserve"> </w:t>
                            </w:r>
                            <w:r w:rsidRPr="00C82421">
                              <w:rPr>
                                <w:rFonts w:ascii="Gill Sans MT" w:hAnsi="Gill Sans MT"/>
                              </w:rPr>
                              <w:t>in nurturing and deepening a believer’s faith</w:t>
                            </w:r>
                            <w:r>
                              <w:rPr>
                                <w:rFonts w:ascii="Gill Sans MT" w:hAnsi="Gill Sans MT"/>
                              </w:rPr>
                              <w:t>.</w:t>
                            </w:r>
                            <w:r w:rsidRPr="00C82421">
                              <w:rPr>
                                <w:rFonts w:ascii="Gill Sans MT" w:hAnsi="Gill Sans MT"/>
                                <w:b/>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C6583" id="AutoShape 76" o:spid="_x0000_s1032" style="position:absolute;margin-left:28.2pt;margin-top:419pt;width:779.55pt;height:1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" strokecolor="#7030a0" strokeweight="4.5pt">
                <v:textbox inset="1mm,1mm,1mm,1mm">
                  <w:txbxContent>
                    <w:p w14:paraId="2CB91911" w14:textId="77777777" w:rsidR="00E17438" w:rsidRPr="00C82421" w:rsidRDefault="00E17438" w:rsidP="00843FD4">
                      <w:pPr>
                        <w:pStyle w:val="MediumGrid21"/>
                        <w:rPr>
                          <w:rFonts w:ascii="Gill Sans MT" w:hAnsi="Gill Sans MT"/>
                          <w:b/>
                          <w:color w:val="538135"/>
                          <w:sz w:val="28"/>
                          <w:szCs w:val="28"/>
                        </w:rPr>
                      </w:pPr>
                      <w:r w:rsidRPr="00C82421">
                        <w:rPr>
                          <w:rFonts w:ascii="Gill Sans MT" w:hAnsi="Gill Sans MT"/>
                          <w:b/>
                          <w:color w:val="538135"/>
                          <w:sz w:val="28"/>
                          <w:szCs w:val="28"/>
                        </w:rPr>
                        <w:t xml:space="preserve">Aims and Expected Outcomes: </w:t>
                      </w:r>
                    </w:p>
                    <w:p w14:paraId="54037984" w14:textId="77777777" w:rsidR="00E17438" w:rsidRPr="00C82421" w:rsidRDefault="00E17438" w:rsidP="00304950">
                      <w:pPr>
                        <w:spacing w:after="0" w:line="240" w:lineRule="auto"/>
                        <w:rPr>
                          <w:rFonts w:ascii="Gill Sans MT" w:hAnsi="Gill Sans MT" w:cs="Calibri"/>
                        </w:rPr>
                      </w:pPr>
                      <w:r w:rsidRPr="00C82421">
                        <w:rPr>
                          <w:rFonts w:ascii="Gill Sans MT" w:hAnsi="Gill Sans MT" w:cs="Calibri"/>
                          <w:b/>
                        </w:rPr>
                        <w:t xml:space="preserve">Aims </w:t>
                      </w:r>
                      <w:r w:rsidRPr="00C82421">
                        <w:rPr>
                          <w:rFonts w:ascii="Gill Sans MT" w:hAnsi="Gill Sans MT" w:cs="Calibri"/>
                        </w:rPr>
                        <w:t xml:space="preserve">– to </w:t>
                      </w:r>
                      <w:r w:rsidRPr="00C82421">
                        <w:rPr>
                          <w:rFonts w:ascii="Gill Sans MT" w:hAnsi="Gill Sans MT"/>
                        </w:rPr>
                        <w:t xml:space="preserve">provide students with an opportunity to explore the ways in which and places where Christians go to affirm their faith. </w:t>
                      </w:r>
                    </w:p>
                    <w:p w14:paraId="24599CB7" w14:textId="77777777" w:rsidR="00E17438" w:rsidRPr="00C82421" w:rsidRDefault="00E17438" w:rsidP="00304950">
                      <w:pPr>
                        <w:spacing w:after="0" w:line="240" w:lineRule="auto"/>
                        <w:rPr>
                          <w:rFonts w:ascii="Gill Sans MT" w:hAnsi="Gill Sans MT" w:cs="Calibri"/>
                        </w:rPr>
                      </w:pPr>
                    </w:p>
                    <w:p w14:paraId="1CDDD134" w14:textId="7DBF11BD" w:rsidR="00E17438" w:rsidRPr="00C82421" w:rsidRDefault="00E17438" w:rsidP="00C17539">
                      <w:pPr>
                        <w:spacing w:after="0" w:line="240" w:lineRule="auto"/>
                        <w:rPr>
                          <w:rFonts w:ascii="Gill Sans MT" w:hAnsi="Gill Sans MT" w:cs="Calibri"/>
                        </w:rPr>
                      </w:pPr>
                      <w:r w:rsidRPr="00C82421">
                        <w:rPr>
                          <w:rFonts w:ascii="Gill Sans MT" w:hAnsi="Gill Sans MT" w:cs="Calibri"/>
                          <w:b/>
                        </w:rPr>
                        <w:t>Expected Outcomes</w:t>
                      </w:r>
                      <w:r w:rsidRPr="00C82421">
                        <w:rPr>
                          <w:rFonts w:ascii="Gill Sans MT" w:hAnsi="Gill Sans MT" w:cs="Calibri"/>
                        </w:rPr>
                        <w:t xml:space="preserve"> – By the end of this unit students are expected to be able to: Fill in Expected Outcomes</w:t>
                      </w:r>
                      <w:r>
                        <w:rPr>
                          <w:rFonts w:ascii="Gill Sans MT" w:hAnsi="Gill Sans MT" w:cs="Calibri"/>
                        </w:rPr>
                        <w:t>.</w:t>
                      </w:r>
                    </w:p>
                    <w:p w14:paraId="04AF7EA0" w14:textId="1BE6BBCB" w:rsidR="00E17438" w:rsidRPr="00C82421" w:rsidRDefault="00E17438" w:rsidP="00C17539">
                      <w:pPr>
                        <w:spacing w:after="0" w:line="240" w:lineRule="auto"/>
                        <w:rPr>
                          <w:rFonts w:ascii="Gill Sans MT" w:hAnsi="Gill Sans MT" w:cs="Calibri"/>
                        </w:rPr>
                      </w:pPr>
                      <w:r w:rsidRPr="00C82421">
                        <w:rPr>
                          <w:rFonts w:ascii="Gill Sans MT" w:hAnsi="Gill Sans MT"/>
                          <w:b/>
                        </w:rPr>
                        <w:t>AO1</w:t>
                      </w:r>
                      <w:r w:rsidRPr="00C82421">
                        <w:rPr>
                          <w:rFonts w:ascii="Gill Sans MT" w:hAnsi="Gill Sans MT"/>
                        </w:rPr>
                        <w:t xml:space="preserve"> Students shall be encouraged to consider different attitudes towards pilgrimage and the reasons for this</w:t>
                      </w:r>
                      <w:r>
                        <w:rPr>
                          <w:rFonts w:ascii="Gill Sans MT" w:hAnsi="Gill Sans MT"/>
                        </w:rPr>
                        <w:t>.</w:t>
                      </w:r>
                    </w:p>
                    <w:p w14:paraId="5B998595" w14:textId="77777777" w:rsidR="00E17438" w:rsidRPr="00C82421" w:rsidRDefault="00E17438" w:rsidP="00843FD4">
                      <w:pPr>
                        <w:pStyle w:val="MediumGrid21"/>
                        <w:rPr>
                          <w:rFonts w:ascii="Gill Sans MT" w:hAnsi="Gill Sans MT"/>
                          <w:b/>
                        </w:rPr>
                      </w:pPr>
                    </w:p>
                    <w:p w14:paraId="2BA68D95" w14:textId="0215F17A" w:rsidR="00E17438" w:rsidRPr="00C82421" w:rsidRDefault="00E17438" w:rsidP="00843FD4">
                      <w:pPr>
                        <w:pStyle w:val="MediumGrid21"/>
                        <w:rPr>
                          <w:rFonts w:ascii="Gill Sans MT" w:hAnsi="Gill Sans MT"/>
                          <w:b/>
                        </w:rPr>
                      </w:pPr>
                      <w:r w:rsidRPr="00C82421">
                        <w:rPr>
                          <w:rFonts w:ascii="Gill Sans MT" w:hAnsi="Gill Sans MT"/>
                          <w:b/>
                        </w:rPr>
                        <w:t xml:space="preserve">AO2 </w:t>
                      </w:r>
                      <w:r w:rsidRPr="00C82421">
                        <w:rPr>
                          <w:rFonts w:ascii="Gill Sans MT" w:hAnsi="Gill Sans MT"/>
                        </w:rPr>
                        <w:t>Students will have evaluated the role of Pilgrimage</w:t>
                      </w:r>
                      <w:r w:rsidRPr="00C82421">
                        <w:rPr>
                          <w:rFonts w:ascii="Gill Sans MT" w:hAnsi="Gill Sans MT"/>
                          <w:b/>
                        </w:rPr>
                        <w:t xml:space="preserve"> </w:t>
                      </w:r>
                      <w:r w:rsidRPr="00C82421">
                        <w:rPr>
                          <w:rFonts w:ascii="Gill Sans MT" w:hAnsi="Gill Sans MT"/>
                        </w:rPr>
                        <w:t>in nurturing and deepening a believer’s faith</w:t>
                      </w:r>
                      <w:r>
                        <w:rPr>
                          <w:rFonts w:ascii="Gill Sans MT" w:hAnsi="Gill Sans MT"/>
                        </w:rPr>
                        <w:t>.</w:t>
                      </w:r>
                      <w:r w:rsidRPr="00C82421">
                        <w:rPr>
                          <w:rFonts w:ascii="Gill Sans MT" w:hAnsi="Gill Sans MT"/>
                          <w:b/>
                        </w:rPr>
                        <w:t xml:space="preserve"> </w:t>
                      </w:r>
                    </w:p>
                  </w:txbxContent>
                </v:textbox>
                <w10:wrap anchorx="page" anchory="page"/>
              </v:roundrect>
            </w:pict>
          </mc:Fallback>
        </mc:AlternateContent>
      </w:r>
    </w:p>
    <w:p w14:paraId="2F92488C" w14:textId="77777777" w:rsidR="00AE0796" w:rsidRPr="00255E38" w:rsidRDefault="00AE0796">
      <w:pPr>
        <w:rPr>
          <w:rFonts w:cs="Calibri"/>
          <w:sz w:val="20"/>
          <w:szCs w:val="20"/>
        </w:rPr>
      </w:pPr>
    </w:p>
    <w:p w14:paraId="19F5FE46" w14:textId="77777777" w:rsidR="00AE0796" w:rsidRPr="00255E38" w:rsidRDefault="00AE0796">
      <w:pPr>
        <w:rPr>
          <w:rFonts w:cs="Calibri"/>
          <w:sz w:val="20"/>
          <w:szCs w:val="20"/>
        </w:rPr>
      </w:pPr>
    </w:p>
    <w:p w14:paraId="0D288DFD" w14:textId="77777777" w:rsidR="00AE0796" w:rsidRPr="00255E38" w:rsidRDefault="00AE0796">
      <w:pPr>
        <w:rPr>
          <w:rFonts w:cs="Calibri"/>
          <w:sz w:val="20"/>
          <w:szCs w:val="20"/>
        </w:rPr>
      </w:pPr>
    </w:p>
    <w:p w14:paraId="67DBCC1E" w14:textId="77777777" w:rsidR="00AE0796" w:rsidRPr="00255E38" w:rsidRDefault="00AE0796">
      <w:pPr>
        <w:rPr>
          <w:rFonts w:cs="Calibri"/>
          <w:sz w:val="20"/>
          <w:szCs w:val="20"/>
        </w:rPr>
      </w:pPr>
    </w:p>
    <w:p w14:paraId="7632975A" w14:textId="77777777" w:rsidR="00AE0796" w:rsidRPr="00255E38" w:rsidRDefault="00D942DB">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4BA70628" wp14:editId="6139B26C">
                <wp:simplePos x="0" y="0"/>
                <wp:positionH relativeFrom="page">
                  <wp:posOffset>393700</wp:posOffset>
                </wp:positionH>
                <wp:positionV relativeFrom="page">
                  <wp:posOffset>704850</wp:posOffset>
                </wp:positionV>
                <wp:extent cx="7200265" cy="1003300"/>
                <wp:effectExtent l="19050" t="19050" r="38735" b="44450"/>
                <wp:wrapTight wrapText="bothSides">
                  <wp:wrapPolygon edited="0">
                    <wp:start x="171" y="-410"/>
                    <wp:lineTo x="-57" y="-410"/>
                    <wp:lineTo x="-57" y="20506"/>
                    <wp:lineTo x="171" y="22147"/>
                    <wp:lineTo x="21488" y="22147"/>
                    <wp:lineTo x="21659" y="19686"/>
                    <wp:lineTo x="21659" y="2051"/>
                    <wp:lineTo x="21602" y="820"/>
                    <wp:lineTo x="21430" y="-410"/>
                    <wp:lineTo x="171" y="-410"/>
                  </wp:wrapPolygon>
                </wp:wrapTight>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003300"/>
                        </a:xfrm>
                        <a:prstGeom prst="roundRect">
                          <a:avLst>
                            <a:gd name="adj" fmla="val 16667"/>
                          </a:avLst>
                        </a:prstGeom>
                        <a:solidFill>
                          <a:srgbClr val="FFFFFF"/>
                        </a:solidFill>
                        <a:ln w="57150">
                          <a:solidFill>
                            <a:srgbClr val="7030A0"/>
                          </a:solidFill>
                          <a:round/>
                          <a:headEnd/>
                          <a:tailEnd/>
                        </a:ln>
                      </wps:spPr>
                      <wps:txbx>
                        <w:txbxContent>
                          <w:p w14:paraId="17DCE8F9" w14:textId="702606E9" w:rsidR="00E17438" w:rsidRPr="00C82421" w:rsidRDefault="00E17438" w:rsidP="00E5649D">
                            <w:pPr>
                              <w:pStyle w:val="MediumGrid21"/>
                              <w:rPr>
                                <w:rFonts w:ascii="Gill Sans MT" w:hAnsi="Gill Sans MT"/>
                                <w:b/>
                                <w:sz w:val="28"/>
                                <w:szCs w:val="28"/>
                              </w:rPr>
                            </w:pPr>
                            <w:r>
                              <w:rPr>
                                <w:rFonts w:ascii="Gill Sans MT" w:hAnsi="Gill Sans MT"/>
                                <w:b/>
                                <w:sz w:val="28"/>
                                <w:szCs w:val="28"/>
                              </w:rPr>
                              <w:t>Context</w:t>
                            </w:r>
                            <w:r w:rsidRPr="00C82421">
                              <w:rPr>
                                <w:rFonts w:ascii="Gill Sans MT" w:hAnsi="Gill Sans MT"/>
                                <w:b/>
                                <w:sz w:val="28"/>
                                <w:szCs w:val="28"/>
                              </w:rPr>
                              <w:t xml:space="preserve">: </w:t>
                            </w:r>
                          </w:p>
                          <w:p w14:paraId="10E2547A" w14:textId="77777777" w:rsidR="00E17438" w:rsidRPr="00C82421" w:rsidRDefault="00E17438" w:rsidP="00E5649D">
                            <w:pPr>
                              <w:spacing w:after="0" w:line="240" w:lineRule="auto"/>
                              <w:rPr>
                                <w:rFonts w:ascii="Gill Sans MT" w:hAnsi="Gill Sans MT"/>
                                <w:b/>
                                <w:sz w:val="28"/>
                                <w:szCs w:val="28"/>
                              </w:rPr>
                            </w:pPr>
                            <w:r w:rsidRPr="00C82421">
                              <w:rPr>
                                <w:rFonts w:ascii="Gill Sans MT" w:hAnsi="Gill Sans MT" w:cs="Arial"/>
                              </w:rPr>
                              <w:t>This unit of work builds on foundation knowledge and understanding about pilgrimage within Christianity and other world faiths. This unit provides an opportunity for students to evaluate the importance of pilgrimage as an affirmation of faith and to analyse the differing experiences pilgrims may have.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A70628" id="AutoShape 77" o:spid="_x0000_s1033" style="position:absolute;margin-left:31pt;margin-top:55.5pt;width:566.9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" strokecolor="#7030a0" strokeweight="4.5pt">
                <v:textbox inset="1mm,1mm,1mm,1mm">
                  <w:txbxContent>
                    <w:p w14:paraId="17DCE8F9" w14:textId="702606E9" w:rsidR="00E17438" w:rsidRPr="00C82421" w:rsidRDefault="00E17438" w:rsidP="00E5649D">
                      <w:pPr>
                        <w:pStyle w:val="MediumGrid21"/>
                        <w:rPr>
                          <w:rFonts w:ascii="Gill Sans MT" w:hAnsi="Gill Sans MT"/>
                          <w:b/>
                          <w:sz w:val="28"/>
                          <w:szCs w:val="28"/>
                        </w:rPr>
                      </w:pPr>
                      <w:r>
                        <w:rPr>
                          <w:rFonts w:ascii="Gill Sans MT" w:hAnsi="Gill Sans MT"/>
                          <w:b/>
                          <w:sz w:val="28"/>
                          <w:szCs w:val="28"/>
                        </w:rPr>
                        <w:t>Context</w:t>
                      </w:r>
                      <w:r w:rsidRPr="00C82421">
                        <w:rPr>
                          <w:rFonts w:ascii="Gill Sans MT" w:hAnsi="Gill Sans MT"/>
                          <w:b/>
                          <w:sz w:val="28"/>
                          <w:szCs w:val="28"/>
                        </w:rPr>
                        <w:t xml:space="preserve">: </w:t>
                      </w:r>
                    </w:p>
                    <w:p w14:paraId="10E2547A" w14:textId="77777777" w:rsidR="00E17438" w:rsidRPr="00C82421" w:rsidRDefault="00E17438" w:rsidP="00E5649D">
                      <w:pPr>
                        <w:spacing w:after="0" w:line="240" w:lineRule="auto"/>
                        <w:rPr>
                          <w:rFonts w:ascii="Gill Sans MT" w:hAnsi="Gill Sans MT"/>
                          <w:b/>
                          <w:sz w:val="28"/>
                          <w:szCs w:val="28"/>
                        </w:rPr>
                      </w:pPr>
                      <w:r w:rsidRPr="00C82421">
                        <w:rPr>
                          <w:rFonts w:ascii="Gill Sans MT" w:hAnsi="Gill Sans MT" w:cs="Arial"/>
                        </w:rPr>
                        <w:t>This unit of work builds on foundation knowledge and understanding about pilgrimage within Christianity and other world faiths. This unit provides an opportunity for students to evaluate the importance of pilgrimage as an affirmation of faith and to analyse the differing experiences pilgrims may have.</w:t>
                      </w:r>
                    </w:p>
                  </w:txbxContent>
                </v:textbox>
                <w10:wrap type="tight" anchorx="page" anchory="page"/>
              </v:roundrect>
            </w:pict>
          </mc:Fallback>
        </mc:AlternateContent>
      </w:r>
      <w:r w:rsidR="008717D9">
        <w:rPr>
          <w:rFonts w:cs="Calibri"/>
          <w:noProof/>
          <w:sz w:val="20"/>
          <w:szCs w:val="20"/>
          <w:lang w:eastAsia="en-GB"/>
        </w:rPr>
        <mc:AlternateContent>
          <mc:Choice Requires="wps">
            <w:drawing>
              <wp:anchor distT="0" distB="0" distL="114300" distR="114300" simplePos="0" relativeHeight="251655168" behindDoc="0" locked="0" layoutInCell="1" allowOverlap="1" wp14:anchorId="32CF095D" wp14:editId="699A8A28">
                <wp:simplePos x="0" y="0"/>
                <wp:positionH relativeFrom="page">
                  <wp:posOffset>7785735</wp:posOffset>
                </wp:positionH>
                <wp:positionV relativeFrom="page">
                  <wp:posOffset>834390</wp:posOffset>
                </wp:positionV>
                <wp:extent cx="2520315" cy="3239770"/>
                <wp:effectExtent l="19685" t="21590" r="38100" b="4064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37E42662"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Progression:</w:t>
                            </w:r>
                          </w:p>
                          <w:p w14:paraId="46A15DE2" w14:textId="77777777" w:rsidR="00E17438" w:rsidRPr="00C82421" w:rsidRDefault="00E17438" w:rsidP="00AE0736">
                            <w:pPr>
                              <w:pStyle w:val="MediumGrid21"/>
                              <w:rPr>
                                <w:rFonts w:ascii="Gill Sans MT" w:hAnsi="Gill Sans MT"/>
                                <w:b/>
                                <w:sz w:val="28"/>
                                <w:szCs w:val="28"/>
                              </w:rPr>
                            </w:pPr>
                          </w:p>
                          <w:p w14:paraId="379B909A"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 xml:space="preserve">Where have students come from? </w:t>
                            </w:r>
                          </w:p>
                          <w:p w14:paraId="66073431" w14:textId="77777777" w:rsidR="00E17438" w:rsidRPr="00C82421" w:rsidRDefault="00E17438" w:rsidP="00304950">
                            <w:pPr>
                              <w:pStyle w:val="MediumGrid21"/>
                              <w:rPr>
                                <w:rFonts w:ascii="Gill Sans MT" w:hAnsi="Gill Sans MT" w:cs="Calibri"/>
                              </w:rPr>
                            </w:pPr>
                            <w:r>
                              <w:rPr>
                                <w:rFonts w:ascii="Gill Sans MT" w:hAnsi="Gill Sans MT" w:cs="Calibri"/>
                              </w:rPr>
                              <w:t>Students will have completed Unit 7.5 Did Jesus really rise from the dead?</w:t>
                            </w:r>
                          </w:p>
                          <w:p w14:paraId="3D6A2A3F" w14:textId="77777777" w:rsidR="00E17438" w:rsidRPr="00C82421" w:rsidRDefault="00E17438" w:rsidP="00AE0736">
                            <w:pPr>
                              <w:pStyle w:val="MediumGrid21"/>
                              <w:rPr>
                                <w:rFonts w:ascii="Gill Sans MT" w:hAnsi="Gill Sans MT"/>
                                <w:b/>
                              </w:rPr>
                            </w:pPr>
                          </w:p>
                          <w:p w14:paraId="2CE382B0"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Where will students go next?</w:t>
                            </w:r>
                          </w:p>
                          <w:p w14:paraId="2F195E93" w14:textId="77777777" w:rsidR="00E17438" w:rsidRPr="00C82421" w:rsidRDefault="00E17438" w:rsidP="00304950">
                            <w:pPr>
                              <w:pStyle w:val="MediumGrid21"/>
                              <w:rPr>
                                <w:rFonts w:ascii="Gill Sans MT" w:hAnsi="Gill Sans MT" w:cs="Calibri"/>
                              </w:rPr>
                            </w:pPr>
                            <w:r>
                              <w:rPr>
                                <w:rFonts w:ascii="Gill Sans MT" w:hAnsi="Gill Sans MT" w:cs="Calibri"/>
                              </w:rPr>
                              <w:t>Students will go on to study Unit 7.7 What happens when faith and courage collide?</w:t>
                            </w:r>
                          </w:p>
                          <w:p w14:paraId="7B4DEF90" w14:textId="77777777" w:rsidR="00E17438" w:rsidRPr="00C82421" w:rsidRDefault="00E17438" w:rsidP="00AE0736">
                            <w:pPr>
                              <w:pStyle w:val="MediumGrid21"/>
                              <w:rPr>
                                <w:rFonts w:ascii="Gill Sans MT" w:hAnsi="Gill Sans MT"/>
                                <w:b/>
                                <w:sz w:val="28"/>
                                <w:szCs w:val="28"/>
                              </w:rPr>
                            </w:pPr>
                          </w:p>
                          <w:p w14:paraId="77EC500F" w14:textId="77777777" w:rsidR="00E17438" w:rsidRPr="007C6391" w:rsidRDefault="00E17438"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CF095D" id="AutoShape 72" o:spid="_x0000_s1034" style="position:absolute;margin-left:613.05pt;margin-top:65.7pt;width:198.4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OAIAAHU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" strokecolor="#7030a0" strokeweight="4.5pt">
                <v:textbox inset="1mm,1mm,1mm,1mm">
                  <w:txbxContent>
                    <w:p w14:paraId="37E42662"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Progression:</w:t>
                      </w:r>
                    </w:p>
                    <w:p w14:paraId="46A15DE2" w14:textId="77777777" w:rsidR="00E17438" w:rsidRPr="00C82421" w:rsidRDefault="00E17438" w:rsidP="00AE0736">
                      <w:pPr>
                        <w:pStyle w:val="MediumGrid21"/>
                        <w:rPr>
                          <w:rFonts w:ascii="Gill Sans MT" w:hAnsi="Gill Sans MT"/>
                          <w:b/>
                          <w:sz w:val="28"/>
                          <w:szCs w:val="28"/>
                        </w:rPr>
                      </w:pPr>
                    </w:p>
                    <w:p w14:paraId="379B909A"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 xml:space="preserve">Where have students come from? </w:t>
                      </w:r>
                    </w:p>
                    <w:p w14:paraId="66073431" w14:textId="77777777" w:rsidR="00E17438" w:rsidRPr="00C82421" w:rsidRDefault="00E17438" w:rsidP="00304950">
                      <w:pPr>
                        <w:pStyle w:val="MediumGrid21"/>
                        <w:rPr>
                          <w:rFonts w:ascii="Gill Sans MT" w:hAnsi="Gill Sans MT" w:cs="Calibri"/>
                        </w:rPr>
                      </w:pPr>
                      <w:r>
                        <w:rPr>
                          <w:rFonts w:ascii="Gill Sans MT" w:hAnsi="Gill Sans MT" w:cs="Calibri"/>
                        </w:rPr>
                        <w:t xml:space="preserve">Students will have completed Unit 7.5 Did Jesus really rise from the </w:t>
                      </w:r>
                      <w:proofErr w:type="gramStart"/>
                      <w:r>
                        <w:rPr>
                          <w:rFonts w:ascii="Gill Sans MT" w:hAnsi="Gill Sans MT" w:cs="Calibri"/>
                        </w:rPr>
                        <w:t>dead?</w:t>
                      </w:r>
                      <w:proofErr w:type="gramEnd"/>
                    </w:p>
                    <w:p w14:paraId="3D6A2A3F" w14:textId="77777777" w:rsidR="00E17438" w:rsidRPr="00C82421" w:rsidRDefault="00E17438" w:rsidP="00AE0736">
                      <w:pPr>
                        <w:pStyle w:val="MediumGrid21"/>
                        <w:rPr>
                          <w:rFonts w:ascii="Gill Sans MT" w:hAnsi="Gill Sans MT"/>
                          <w:b/>
                        </w:rPr>
                      </w:pPr>
                    </w:p>
                    <w:p w14:paraId="2CE382B0" w14:textId="77777777" w:rsidR="00E17438" w:rsidRPr="00C82421" w:rsidRDefault="00E17438" w:rsidP="00AE0736">
                      <w:pPr>
                        <w:pStyle w:val="MediumGrid21"/>
                        <w:rPr>
                          <w:rFonts w:ascii="Gill Sans MT" w:hAnsi="Gill Sans MT"/>
                          <w:b/>
                          <w:sz w:val="28"/>
                          <w:szCs w:val="28"/>
                        </w:rPr>
                      </w:pPr>
                      <w:r w:rsidRPr="00C82421">
                        <w:rPr>
                          <w:rFonts w:ascii="Gill Sans MT" w:hAnsi="Gill Sans MT"/>
                          <w:b/>
                          <w:sz w:val="28"/>
                          <w:szCs w:val="28"/>
                        </w:rPr>
                        <w:t>Where will students go next?</w:t>
                      </w:r>
                    </w:p>
                    <w:p w14:paraId="2F195E93" w14:textId="77777777" w:rsidR="00E17438" w:rsidRPr="00C82421" w:rsidRDefault="00E17438" w:rsidP="00304950">
                      <w:pPr>
                        <w:pStyle w:val="MediumGrid21"/>
                        <w:rPr>
                          <w:rFonts w:ascii="Gill Sans MT" w:hAnsi="Gill Sans MT" w:cs="Calibri"/>
                        </w:rPr>
                      </w:pPr>
                      <w:r>
                        <w:rPr>
                          <w:rFonts w:ascii="Gill Sans MT" w:hAnsi="Gill Sans MT" w:cs="Calibri"/>
                        </w:rPr>
                        <w:t>Students will go on to study Unit 7.7 What happens when faith and courage collide?</w:t>
                      </w:r>
                    </w:p>
                    <w:p w14:paraId="7B4DEF90" w14:textId="77777777" w:rsidR="00E17438" w:rsidRPr="00C82421" w:rsidRDefault="00E17438" w:rsidP="00AE0736">
                      <w:pPr>
                        <w:pStyle w:val="MediumGrid21"/>
                        <w:rPr>
                          <w:rFonts w:ascii="Gill Sans MT" w:hAnsi="Gill Sans MT"/>
                          <w:b/>
                          <w:sz w:val="28"/>
                          <w:szCs w:val="28"/>
                        </w:rPr>
                      </w:pPr>
                    </w:p>
                    <w:p w14:paraId="77EC500F" w14:textId="77777777" w:rsidR="00E17438" w:rsidRPr="007C6391" w:rsidRDefault="00E17438" w:rsidP="00AE0736">
                      <w:pPr>
                        <w:pStyle w:val="MediumGrid21"/>
                      </w:pPr>
                    </w:p>
                  </w:txbxContent>
                </v:textbox>
                <w10:wrap anchorx="page" anchory="page"/>
              </v:roundrect>
            </w:pict>
          </mc:Fallback>
        </mc:AlternateContent>
      </w:r>
    </w:p>
    <w:p w14:paraId="3FC84D41" w14:textId="77777777" w:rsidR="00AE0796" w:rsidRPr="00255E38" w:rsidRDefault="00AE0796">
      <w:pPr>
        <w:rPr>
          <w:rFonts w:cs="Calibri"/>
          <w:sz w:val="20"/>
          <w:szCs w:val="20"/>
        </w:rPr>
      </w:pPr>
    </w:p>
    <w:p w14:paraId="02488F8F" w14:textId="77777777" w:rsidR="00AE0796" w:rsidRPr="00255E38" w:rsidRDefault="00DB60B4">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61A41069" wp14:editId="3F37D786">
                <wp:simplePos x="0" y="0"/>
                <wp:positionH relativeFrom="page">
                  <wp:posOffset>380365</wp:posOffset>
                </wp:positionH>
                <wp:positionV relativeFrom="page">
                  <wp:posOffset>1907540</wp:posOffset>
                </wp:positionV>
                <wp:extent cx="7200265" cy="2564130"/>
                <wp:effectExtent l="25400" t="25400" r="13335" b="2667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564130"/>
                        </a:xfrm>
                        <a:prstGeom prst="roundRect">
                          <a:avLst>
                            <a:gd name="adj" fmla="val 16667"/>
                          </a:avLst>
                        </a:prstGeom>
                        <a:solidFill>
                          <a:srgbClr val="FFFFFF"/>
                        </a:solidFill>
                        <a:ln w="57150">
                          <a:solidFill>
                            <a:srgbClr val="7030A0"/>
                          </a:solidFill>
                          <a:round/>
                          <a:headEnd/>
                          <a:tailEnd/>
                        </a:ln>
                      </wps:spPr>
                      <wps:txbx>
                        <w:txbxContent>
                          <w:p w14:paraId="6A7B026F" w14:textId="77777777" w:rsidR="00E17438" w:rsidRPr="00C82421" w:rsidRDefault="00E17438" w:rsidP="00843FD4">
                            <w:pPr>
                              <w:pStyle w:val="MediumGrid21"/>
                              <w:rPr>
                                <w:rFonts w:ascii="Gill Sans MT" w:hAnsi="Gill Sans MT"/>
                                <w:b/>
                                <w:sz w:val="28"/>
                                <w:szCs w:val="28"/>
                              </w:rPr>
                            </w:pPr>
                            <w:r w:rsidRPr="00C82421">
                              <w:rPr>
                                <w:rFonts w:ascii="Gill Sans MT" w:hAnsi="Gill Sans MT"/>
                                <w:b/>
                                <w:sz w:val="28"/>
                                <w:szCs w:val="28"/>
                              </w:rPr>
                              <w:t xml:space="preserve">Notes for Teachers: </w:t>
                            </w:r>
                          </w:p>
                          <w:p w14:paraId="411CB9F4" w14:textId="00853E9A" w:rsidR="00E17438" w:rsidRPr="001E3459" w:rsidRDefault="00E17438" w:rsidP="001E3459">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This unit builds on the primary unit ‘Life is a Journey’ (Y6); it may be that an activity to gauge prior learning and understanding is needed before beginning this unit of study – using, for example prior learning investigation questions, such as What is pilgrimage? What makes a place of pilgrimage? </w:t>
                            </w:r>
                            <w:r>
                              <w:rPr>
                                <w:rFonts w:ascii="Gill Sans MT" w:hAnsi="Gill Sans MT"/>
                                <w:sz w:val="22"/>
                                <w:szCs w:val="22"/>
                              </w:rPr>
                              <w:t xml:space="preserve"> </w:t>
                            </w:r>
                            <w:r w:rsidRPr="00C82421">
                              <w:rPr>
                                <w:rFonts w:ascii="Gill Sans MT" w:hAnsi="Gill Sans MT"/>
                              </w:rPr>
                              <w:t xml:space="preserve">Lindisfarne highlights the Celtic tradition and the lives of the Northern Saints; however, local and national pilgrimage sites could be covered, </w:t>
                            </w:r>
                            <w:proofErr w:type="gramStart"/>
                            <w:r w:rsidRPr="00C82421">
                              <w:rPr>
                                <w:rFonts w:ascii="Gill Sans MT" w:hAnsi="Gill Sans MT"/>
                              </w:rPr>
                              <w:t>e.g.</w:t>
                            </w:r>
                            <w:proofErr w:type="gramEnd"/>
                            <w:r w:rsidRPr="00C82421">
                              <w:rPr>
                                <w:rFonts w:ascii="Gill Sans MT" w:hAnsi="Gill Sans MT"/>
                              </w:rPr>
                              <w:t xml:space="preserve"> </w:t>
                            </w:r>
                            <w:proofErr w:type="spellStart"/>
                            <w:r w:rsidRPr="00C82421">
                              <w:rPr>
                                <w:rFonts w:ascii="Gill Sans MT" w:hAnsi="Gill Sans MT"/>
                              </w:rPr>
                              <w:t>Ladyewell</w:t>
                            </w:r>
                            <w:proofErr w:type="spellEnd"/>
                            <w:r w:rsidRPr="00C82421">
                              <w:rPr>
                                <w:rFonts w:ascii="Gill Sans MT" w:hAnsi="Gill Sans MT"/>
                              </w:rPr>
                              <w:t xml:space="preserve"> (Preston), Walsingham, Lourdes, Fatima, Rome, Jerusalem, Holy Land, Santiago de Compostela, Taizé.</w:t>
                            </w:r>
                          </w:p>
                          <w:p w14:paraId="06168FF9" w14:textId="77777777" w:rsidR="00E17438" w:rsidRPr="00C82421" w:rsidRDefault="00E17438" w:rsidP="00802C1B">
                            <w:pPr>
                              <w:pStyle w:val="Header"/>
                              <w:tabs>
                                <w:tab w:val="clear" w:pos="4153"/>
                                <w:tab w:val="clear" w:pos="8306"/>
                              </w:tabs>
                              <w:rPr>
                                <w:rFonts w:ascii="Gill Sans MT" w:hAnsi="Gill Sans MT"/>
                                <w:sz w:val="22"/>
                                <w:szCs w:val="22"/>
                              </w:rPr>
                            </w:pPr>
                            <w:r w:rsidRPr="00C82421">
                              <w:rPr>
                                <w:rFonts w:ascii="Gill Sans MT" w:hAnsi="Gill Sans MT"/>
                                <w:sz w:val="22"/>
                                <w:szCs w:val="22"/>
                              </w:rPr>
                              <w:t>It is really important to take students to a local place of pilgrimage and to engage in experiential Rel</w:t>
                            </w:r>
                            <w:r>
                              <w:rPr>
                                <w:rFonts w:ascii="Gill Sans MT" w:hAnsi="Gill Sans MT"/>
                                <w:sz w:val="22"/>
                                <w:szCs w:val="22"/>
                              </w:rPr>
                              <w:t>i</w:t>
                            </w:r>
                            <w:r w:rsidRPr="00C82421">
                              <w:rPr>
                                <w:rFonts w:ascii="Gill Sans MT" w:hAnsi="Gill Sans MT"/>
                                <w:sz w:val="22"/>
                                <w:szCs w:val="22"/>
                              </w:rPr>
                              <w:t xml:space="preserve">gious Education: The Shrine of </w:t>
                            </w:r>
                            <w:proofErr w:type="spellStart"/>
                            <w:r w:rsidRPr="00C82421">
                              <w:rPr>
                                <w:rFonts w:ascii="Gill Sans MT" w:hAnsi="Gill Sans MT"/>
                                <w:sz w:val="22"/>
                                <w:szCs w:val="22"/>
                              </w:rPr>
                              <w:t>Ladyewell</w:t>
                            </w:r>
                            <w:proofErr w:type="spellEnd"/>
                            <w:r w:rsidRPr="00C82421">
                              <w:rPr>
                                <w:rFonts w:ascii="Gill Sans MT" w:hAnsi="Gill Sans MT"/>
                                <w:sz w:val="22"/>
                                <w:szCs w:val="22"/>
                              </w:rPr>
                              <w:t xml:space="preserve">, Preston, Liverpool Cathedral, Blackburn Cathedral, York Minster, Durham Cathedral, The Holy Island of Lindisfarne, Walsingham Local Church – Stations of the Cross within them. </w:t>
                            </w:r>
                          </w:p>
                          <w:p w14:paraId="2A9DFE21" w14:textId="51462BAE" w:rsidR="00E17438" w:rsidRPr="00C82421" w:rsidRDefault="00E17438" w:rsidP="00802C1B">
                            <w:pPr>
                              <w:pStyle w:val="MediumGrid21"/>
                              <w:rPr>
                                <w:rFonts w:ascii="Gill Sans MT" w:hAnsi="Gill Sans MT"/>
                                <w:b/>
                                <w:sz w:val="28"/>
                                <w:szCs w:val="28"/>
                              </w:rPr>
                            </w:pPr>
                            <w:r w:rsidRPr="00C82421">
                              <w:rPr>
                                <w:rFonts w:ascii="Gill Sans MT" w:hAnsi="Gill Sans MT"/>
                              </w:rPr>
                              <w:t>Alternatively take students on a Faith Walk – One has been devised for Preston (see notes for unit 7.1.) taking in various places of worship that could be places to provide affirmation of faith.</w:t>
                            </w:r>
                            <w:r>
                              <w:rPr>
                                <w:rFonts w:ascii="Gill Sans MT" w:hAnsi="Gill Sans MT"/>
                              </w:rPr>
                              <w:t xml:space="preserve"> Teachers will need to research images for lessons 4-7</w:t>
                            </w:r>
                          </w:p>
                          <w:p w14:paraId="0A2AF416" w14:textId="77777777" w:rsidR="00E17438" w:rsidRPr="00C82421" w:rsidRDefault="00E17438" w:rsidP="00C06F29">
                            <w:pPr>
                              <w:pStyle w:val="NoSpacing"/>
                              <w:rPr>
                                <w:rFonts w:ascii="Gill Sans MT" w:hAnsi="Gill Sans MT"/>
                                <w:b/>
                                <w:sz w:val="28"/>
                                <w:szCs w:val="28"/>
                              </w:rPr>
                            </w:pPr>
                            <w:r w:rsidRPr="00C82421">
                              <w:rPr>
                                <w:rFonts w:ascii="Gill Sans MT" w:hAnsi="Gill Sans MT"/>
                                <w:b/>
                                <w:snapToGrid w:val="0"/>
                                <w:color w:val="000000"/>
                                <w:lang w:val="en-AU"/>
                              </w:rPr>
                              <w:t xml:space="preserve">Cross Curricular Links can be made with: </w:t>
                            </w:r>
                            <w:r w:rsidRPr="00C82421">
                              <w:rPr>
                                <w:rFonts w:ascii="Gill Sans MT" w:hAnsi="Gill Sans MT"/>
                                <w:sz w:val="22"/>
                                <w:szCs w:val="22"/>
                              </w:rPr>
                              <w:t>Mathematics, Geography, History, Art, English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41069" id="AutoShape 79" o:spid="_x0000_s1035" style="position:absolute;margin-left:29.95pt;margin-top:150.2pt;width:566.95pt;height:201.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" strokecolor="#7030a0" strokeweight="4.5pt">
                <v:textbox inset="1mm,1mm,1mm,1mm">
                  <w:txbxContent>
                    <w:p w14:paraId="6A7B026F" w14:textId="77777777" w:rsidR="00E17438" w:rsidRPr="00C82421" w:rsidRDefault="00E17438" w:rsidP="00843FD4">
                      <w:pPr>
                        <w:pStyle w:val="MediumGrid21"/>
                        <w:rPr>
                          <w:rFonts w:ascii="Gill Sans MT" w:hAnsi="Gill Sans MT"/>
                          <w:b/>
                          <w:sz w:val="28"/>
                          <w:szCs w:val="28"/>
                        </w:rPr>
                      </w:pPr>
                      <w:r w:rsidRPr="00C82421">
                        <w:rPr>
                          <w:rFonts w:ascii="Gill Sans MT" w:hAnsi="Gill Sans MT"/>
                          <w:b/>
                          <w:sz w:val="28"/>
                          <w:szCs w:val="28"/>
                        </w:rPr>
                        <w:t xml:space="preserve">Notes for Teachers: </w:t>
                      </w:r>
                    </w:p>
                    <w:p w14:paraId="411CB9F4" w14:textId="00853E9A" w:rsidR="00E17438" w:rsidRPr="001E3459" w:rsidRDefault="00E17438" w:rsidP="001E3459">
                      <w:pPr>
                        <w:pStyle w:val="Header"/>
                        <w:tabs>
                          <w:tab w:val="clear" w:pos="4153"/>
                          <w:tab w:val="clear" w:pos="8306"/>
                        </w:tabs>
                        <w:rPr>
                          <w:rFonts w:ascii="Gill Sans MT" w:hAnsi="Gill Sans MT"/>
                          <w:sz w:val="22"/>
                          <w:szCs w:val="22"/>
                        </w:rPr>
                      </w:pPr>
                      <w:r w:rsidRPr="00C82421">
                        <w:rPr>
                          <w:rFonts w:ascii="Gill Sans MT" w:hAnsi="Gill Sans MT"/>
                          <w:sz w:val="22"/>
                          <w:szCs w:val="22"/>
                        </w:rPr>
                        <w:t xml:space="preserve">This unit builds on the primary unit ‘Life is a Journey’ (Y6); it may be that an activity to gauge prior learning and understanding is needed before beginning this unit of study – using, for example prior learning investigation questions, such as What is pilgrimage? What makes a place of pilgrimage? </w:t>
                      </w:r>
                      <w:r>
                        <w:rPr>
                          <w:rFonts w:ascii="Gill Sans MT" w:hAnsi="Gill Sans MT"/>
                          <w:sz w:val="22"/>
                          <w:szCs w:val="22"/>
                        </w:rPr>
                        <w:t xml:space="preserve"> </w:t>
                      </w:r>
                      <w:r w:rsidRPr="00C82421">
                        <w:rPr>
                          <w:rFonts w:ascii="Gill Sans MT" w:hAnsi="Gill Sans MT"/>
                        </w:rPr>
                        <w:t xml:space="preserve">Lindisfarne highlights the Celtic tradition and the lives of the Northern Saints; however, </w:t>
                      </w:r>
                      <w:proofErr w:type="gramStart"/>
                      <w:r w:rsidRPr="00C82421">
                        <w:rPr>
                          <w:rFonts w:ascii="Gill Sans MT" w:hAnsi="Gill Sans MT"/>
                        </w:rPr>
                        <w:t>local</w:t>
                      </w:r>
                      <w:proofErr w:type="gramEnd"/>
                      <w:r w:rsidRPr="00C82421">
                        <w:rPr>
                          <w:rFonts w:ascii="Gill Sans MT" w:hAnsi="Gill Sans MT"/>
                        </w:rPr>
                        <w:t xml:space="preserve"> and national pilgrimage sites could be covered, e.g. Ladyewell (Preston), Walsingham, Lourdes, Fatima, Rome, Jerusalem, Holy Land, Santiago de Compostela, Taizé.</w:t>
                      </w:r>
                    </w:p>
                    <w:p w14:paraId="06168FF9" w14:textId="77777777" w:rsidR="00E17438" w:rsidRPr="00C82421" w:rsidRDefault="00E17438" w:rsidP="00802C1B">
                      <w:pPr>
                        <w:pStyle w:val="Header"/>
                        <w:tabs>
                          <w:tab w:val="clear" w:pos="4153"/>
                          <w:tab w:val="clear" w:pos="8306"/>
                        </w:tabs>
                        <w:rPr>
                          <w:rFonts w:ascii="Gill Sans MT" w:hAnsi="Gill Sans MT"/>
                          <w:sz w:val="22"/>
                          <w:szCs w:val="22"/>
                        </w:rPr>
                      </w:pPr>
                      <w:r w:rsidRPr="00C82421">
                        <w:rPr>
                          <w:rFonts w:ascii="Gill Sans MT" w:hAnsi="Gill Sans MT"/>
                          <w:sz w:val="22"/>
                          <w:szCs w:val="22"/>
                        </w:rPr>
                        <w:t>It is really important to take students to a local place of pilgrimage and to engage in experiential Rel</w:t>
                      </w:r>
                      <w:r>
                        <w:rPr>
                          <w:rFonts w:ascii="Gill Sans MT" w:hAnsi="Gill Sans MT"/>
                          <w:sz w:val="22"/>
                          <w:szCs w:val="22"/>
                        </w:rPr>
                        <w:t>i</w:t>
                      </w:r>
                      <w:r w:rsidRPr="00C82421">
                        <w:rPr>
                          <w:rFonts w:ascii="Gill Sans MT" w:hAnsi="Gill Sans MT"/>
                          <w:sz w:val="22"/>
                          <w:szCs w:val="22"/>
                        </w:rPr>
                        <w:t xml:space="preserve">gious Education: The Shrine of Ladyewell, Preston, Liverpool Cathedral, Blackburn Cathedral, York Minster, Durham Cathedral, The Holy Island of Lindisfarne, Walsingham Local Church – Stations of the Cross within them. </w:t>
                      </w:r>
                    </w:p>
                    <w:p w14:paraId="2A9DFE21" w14:textId="51462BAE" w:rsidR="00E17438" w:rsidRPr="00C82421" w:rsidRDefault="00E17438" w:rsidP="00802C1B">
                      <w:pPr>
                        <w:pStyle w:val="MediumGrid21"/>
                        <w:rPr>
                          <w:rFonts w:ascii="Gill Sans MT" w:hAnsi="Gill Sans MT"/>
                          <w:b/>
                          <w:sz w:val="28"/>
                          <w:szCs w:val="28"/>
                        </w:rPr>
                      </w:pPr>
                      <w:r w:rsidRPr="00C82421">
                        <w:rPr>
                          <w:rFonts w:ascii="Gill Sans MT" w:hAnsi="Gill Sans MT"/>
                        </w:rPr>
                        <w:t>Alternatively take students on a Faith Walk – One has been devised for Preston (see notes for unit 7.1.) taking in various places of worship that could be places to provide affirmation of faith.</w:t>
                      </w:r>
                      <w:r>
                        <w:rPr>
                          <w:rFonts w:ascii="Gill Sans MT" w:hAnsi="Gill Sans MT"/>
                        </w:rPr>
                        <w:t xml:space="preserve"> Teachers will need to research images for lessons 4-7</w:t>
                      </w:r>
                    </w:p>
                    <w:p w14:paraId="0A2AF416" w14:textId="77777777" w:rsidR="00E17438" w:rsidRPr="00C82421" w:rsidRDefault="00E17438" w:rsidP="00C06F29">
                      <w:pPr>
                        <w:pStyle w:val="NoSpacing"/>
                        <w:rPr>
                          <w:rFonts w:ascii="Gill Sans MT" w:hAnsi="Gill Sans MT"/>
                          <w:b/>
                          <w:sz w:val="28"/>
                          <w:szCs w:val="28"/>
                        </w:rPr>
                      </w:pPr>
                      <w:r w:rsidRPr="00C82421">
                        <w:rPr>
                          <w:rFonts w:ascii="Gill Sans MT" w:hAnsi="Gill Sans MT"/>
                          <w:b/>
                          <w:snapToGrid w:val="0"/>
                          <w:color w:val="000000"/>
                          <w:lang w:val="en-AU"/>
                        </w:rPr>
                        <w:t xml:space="preserve">Cross Curricular Links can be made with: </w:t>
                      </w:r>
                      <w:r w:rsidRPr="00C82421">
                        <w:rPr>
                          <w:rFonts w:ascii="Gill Sans MT" w:hAnsi="Gill Sans MT"/>
                          <w:sz w:val="22"/>
                          <w:szCs w:val="22"/>
                        </w:rPr>
                        <w:t>Mathematics, Geography, History, Art, English</w:t>
                      </w:r>
                    </w:p>
                  </w:txbxContent>
                </v:textbox>
                <w10:wrap anchorx="page" anchory="page"/>
              </v:roundrect>
            </w:pict>
          </mc:Fallback>
        </mc:AlternateContent>
      </w:r>
    </w:p>
    <w:p w14:paraId="2CE29708" w14:textId="77777777" w:rsidR="00AE0796" w:rsidRPr="00255E38" w:rsidRDefault="00AE0796">
      <w:pPr>
        <w:rPr>
          <w:rFonts w:cs="Calibri"/>
          <w:sz w:val="20"/>
          <w:szCs w:val="20"/>
        </w:rPr>
      </w:pPr>
    </w:p>
    <w:p w14:paraId="0BC8D9BD" w14:textId="77777777" w:rsidR="00AE0796" w:rsidRPr="00255E38" w:rsidRDefault="00AE0796">
      <w:pPr>
        <w:rPr>
          <w:rFonts w:cs="Calibri"/>
          <w:sz w:val="20"/>
          <w:szCs w:val="20"/>
        </w:rPr>
      </w:pPr>
    </w:p>
    <w:p w14:paraId="3355D43E" w14:textId="77777777" w:rsidR="00AE0796" w:rsidRPr="00255E38" w:rsidRDefault="00AE0796">
      <w:pPr>
        <w:rPr>
          <w:rFonts w:cs="Calibri"/>
          <w:sz w:val="20"/>
          <w:szCs w:val="20"/>
        </w:rPr>
      </w:pPr>
    </w:p>
    <w:p w14:paraId="7EBC2B48" w14:textId="77777777" w:rsidR="00AE0796" w:rsidRPr="00255E38" w:rsidRDefault="00AE0796">
      <w:pPr>
        <w:rPr>
          <w:rFonts w:cs="Calibri"/>
          <w:sz w:val="20"/>
          <w:szCs w:val="20"/>
        </w:rPr>
      </w:pPr>
    </w:p>
    <w:p w14:paraId="13D5646B" w14:textId="77777777" w:rsidR="00AE0796" w:rsidRPr="00255E38" w:rsidRDefault="00AE0796">
      <w:pPr>
        <w:rPr>
          <w:rFonts w:cs="Calibri"/>
          <w:sz w:val="20"/>
          <w:szCs w:val="20"/>
        </w:rPr>
      </w:pPr>
    </w:p>
    <w:p w14:paraId="7C7A08B3" w14:textId="77777777" w:rsidR="00AE0736" w:rsidRPr="00255E38" w:rsidRDefault="00AE0736">
      <w:pPr>
        <w:rPr>
          <w:rFonts w:cs="Calibri"/>
          <w:sz w:val="20"/>
          <w:szCs w:val="20"/>
        </w:rPr>
      </w:pPr>
    </w:p>
    <w:p w14:paraId="70ACC531" w14:textId="77777777" w:rsidR="00AE0736" w:rsidRPr="00255E38" w:rsidRDefault="00AE0736">
      <w:pPr>
        <w:rPr>
          <w:rFonts w:cs="Calibri"/>
          <w:sz w:val="20"/>
          <w:szCs w:val="20"/>
        </w:rPr>
      </w:pPr>
    </w:p>
    <w:p w14:paraId="2F15E6E8" w14:textId="77777777" w:rsidR="00AE0736" w:rsidRPr="00255E38" w:rsidRDefault="00DB60B4">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6D0E1DCF" wp14:editId="14A1DF11">
                <wp:simplePos x="0" y="0"/>
                <wp:positionH relativeFrom="page">
                  <wp:posOffset>7741285</wp:posOffset>
                </wp:positionH>
                <wp:positionV relativeFrom="page">
                  <wp:posOffset>4223385</wp:posOffset>
                </wp:positionV>
                <wp:extent cx="2520315" cy="1868805"/>
                <wp:effectExtent l="25400" t="25400" r="19685" b="3619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1868805"/>
                        </a:xfrm>
                        <a:prstGeom prst="roundRect">
                          <a:avLst>
                            <a:gd name="adj" fmla="val 16667"/>
                          </a:avLst>
                        </a:prstGeom>
                        <a:solidFill>
                          <a:srgbClr val="FFFFFF"/>
                        </a:solidFill>
                        <a:ln w="57150">
                          <a:solidFill>
                            <a:srgbClr val="7030A0"/>
                          </a:solidFill>
                          <a:round/>
                          <a:headEnd/>
                          <a:tailEnd/>
                        </a:ln>
                      </wps:spPr>
                      <wps:txbx>
                        <w:txbxContent>
                          <w:p w14:paraId="096434FD" w14:textId="77777777" w:rsidR="00E17438" w:rsidRPr="00C82421" w:rsidRDefault="00E17438" w:rsidP="00E2538C">
                            <w:pPr>
                              <w:pStyle w:val="MediumGrid21"/>
                              <w:rPr>
                                <w:rFonts w:ascii="Gill Sans MT" w:hAnsi="Gill Sans MT"/>
                                <w:b/>
                                <w:sz w:val="28"/>
                                <w:szCs w:val="28"/>
                              </w:rPr>
                            </w:pPr>
                            <w:r w:rsidRPr="00C82421">
                              <w:rPr>
                                <w:rFonts w:ascii="Gill Sans MT" w:hAnsi="Gill Sans MT"/>
                                <w:b/>
                                <w:sz w:val="28"/>
                                <w:szCs w:val="28"/>
                              </w:rPr>
                              <w:t xml:space="preserve">Links to Diocesan Syllabus and Framework Themes:  </w:t>
                            </w:r>
                          </w:p>
                          <w:p w14:paraId="64517120" w14:textId="77777777" w:rsidR="00E17438" w:rsidRPr="00C82421" w:rsidRDefault="00E17438" w:rsidP="00C300B4">
                            <w:pPr>
                              <w:pStyle w:val="MediumGrid21"/>
                              <w:rPr>
                                <w:rFonts w:ascii="Gill Sans MT" w:hAnsi="Gill Sans MT" w:cs="Calibri"/>
                              </w:rPr>
                            </w:pPr>
                            <w:r w:rsidRPr="00C82421">
                              <w:rPr>
                                <w:rFonts w:ascii="Gill Sans MT" w:hAnsi="Gill Sans MT" w:cs="Calibri"/>
                              </w:rPr>
                              <w:t>Concepts: Belief, Expression of Belief, Community</w:t>
                            </w:r>
                          </w:p>
                          <w:p w14:paraId="236DC0B4" w14:textId="77777777" w:rsidR="00E17438" w:rsidRPr="00C82421" w:rsidRDefault="00E17438" w:rsidP="00C300B4">
                            <w:pPr>
                              <w:pStyle w:val="MediumGrid21"/>
                              <w:rPr>
                                <w:rFonts w:ascii="Gill Sans MT" w:hAnsi="Gill Sans MT"/>
                                <w:b/>
                                <w:sz w:val="28"/>
                                <w:szCs w:val="28"/>
                              </w:rPr>
                            </w:pPr>
                            <w:r w:rsidRPr="00C82421">
                              <w:rPr>
                                <w:rFonts w:ascii="Gill Sans MT" w:hAnsi="Gill Sans MT" w:cs="Calibri"/>
                              </w:rPr>
                              <w:t xml:space="preserve">Framework: 1 a-j. Beliefs and Concepts; 2 </w:t>
                            </w:r>
                            <w:proofErr w:type="spellStart"/>
                            <w:proofErr w:type="gramStart"/>
                            <w:r w:rsidRPr="00C82421">
                              <w:rPr>
                                <w:rFonts w:ascii="Gill Sans MT" w:hAnsi="Gill Sans MT" w:cs="Calibri"/>
                              </w:rPr>
                              <w:t>a,b</w:t>
                            </w:r>
                            <w:proofErr w:type="gramEnd"/>
                            <w:r w:rsidRPr="00C82421">
                              <w:rPr>
                                <w:rFonts w:ascii="Gill Sans MT" w:hAnsi="Gill Sans MT" w:cs="Calibri"/>
                              </w:rPr>
                              <w:t>,e,f</w:t>
                            </w:r>
                            <w:proofErr w:type="spellEnd"/>
                            <w:r w:rsidRPr="00C82421">
                              <w:rPr>
                                <w:rFonts w:ascii="Gill Sans MT" w:hAnsi="Gill Sans MT" w:cs="Calibri"/>
                              </w:rPr>
                              <w:t>. Authority; 3 a-</w:t>
                            </w:r>
                            <w:proofErr w:type="spellStart"/>
                            <w:r w:rsidRPr="00C82421">
                              <w:rPr>
                                <w:rFonts w:ascii="Gill Sans MT" w:hAnsi="Gill Sans MT" w:cs="Calibri"/>
                              </w:rPr>
                              <w:t>i,k,l,m,p,r,s</w:t>
                            </w:r>
                            <w:proofErr w:type="spellEnd"/>
                            <w:r w:rsidRPr="00C82421">
                              <w:rPr>
                                <w:rFonts w:ascii="Gill Sans MT" w:hAnsi="Gill Sans MT" w:cs="Calibri"/>
                              </w:rPr>
                              <w:t>. Expressions of Spirituality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0E1DCF" id="AutoShape 81" o:spid="_x0000_s1036" style="position:absolute;margin-left:609.55pt;margin-top:332.55pt;width:198.45pt;height:147.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" strokecolor="#7030a0" strokeweight="4.5pt">
                <v:textbox inset="1mm,1mm,1mm,1mm">
                  <w:txbxContent>
                    <w:p w14:paraId="096434FD" w14:textId="77777777" w:rsidR="00E17438" w:rsidRPr="00C82421" w:rsidRDefault="00E17438" w:rsidP="00E2538C">
                      <w:pPr>
                        <w:pStyle w:val="MediumGrid21"/>
                        <w:rPr>
                          <w:rFonts w:ascii="Gill Sans MT" w:hAnsi="Gill Sans MT"/>
                          <w:b/>
                          <w:sz w:val="28"/>
                          <w:szCs w:val="28"/>
                        </w:rPr>
                      </w:pPr>
                      <w:r w:rsidRPr="00C82421">
                        <w:rPr>
                          <w:rFonts w:ascii="Gill Sans MT" w:hAnsi="Gill Sans MT"/>
                          <w:b/>
                          <w:sz w:val="28"/>
                          <w:szCs w:val="28"/>
                        </w:rPr>
                        <w:t xml:space="preserve">Links to Diocesan Syllabus and Framework Themes:  </w:t>
                      </w:r>
                    </w:p>
                    <w:p w14:paraId="64517120" w14:textId="77777777" w:rsidR="00E17438" w:rsidRPr="00C82421" w:rsidRDefault="00E17438" w:rsidP="00C300B4">
                      <w:pPr>
                        <w:pStyle w:val="MediumGrid21"/>
                        <w:rPr>
                          <w:rFonts w:ascii="Gill Sans MT" w:hAnsi="Gill Sans MT" w:cs="Calibri"/>
                        </w:rPr>
                      </w:pPr>
                      <w:r w:rsidRPr="00C82421">
                        <w:rPr>
                          <w:rFonts w:ascii="Gill Sans MT" w:hAnsi="Gill Sans MT" w:cs="Calibri"/>
                        </w:rPr>
                        <w:t>Concepts: Belief, Expression of Belief, Community</w:t>
                      </w:r>
                    </w:p>
                    <w:p w14:paraId="236DC0B4" w14:textId="77777777" w:rsidR="00E17438" w:rsidRPr="00C82421" w:rsidRDefault="00E17438" w:rsidP="00C300B4">
                      <w:pPr>
                        <w:pStyle w:val="MediumGrid21"/>
                        <w:rPr>
                          <w:rFonts w:ascii="Gill Sans MT" w:hAnsi="Gill Sans MT"/>
                          <w:b/>
                          <w:sz w:val="28"/>
                          <w:szCs w:val="28"/>
                        </w:rPr>
                      </w:pPr>
                      <w:r w:rsidRPr="00C82421">
                        <w:rPr>
                          <w:rFonts w:ascii="Gill Sans MT" w:hAnsi="Gill Sans MT" w:cs="Calibri"/>
                        </w:rPr>
                        <w:t xml:space="preserve">Framework: 1 a-j. Beliefs and Concepts; 2 </w:t>
                      </w:r>
                      <w:proofErr w:type="gramStart"/>
                      <w:r w:rsidRPr="00C82421">
                        <w:rPr>
                          <w:rFonts w:ascii="Gill Sans MT" w:hAnsi="Gill Sans MT" w:cs="Calibri"/>
                        </w:rPr>
                        <w:t>a,b</w:t>
                      </w:r>
                      <w:proofErr w:type="gramEnd"/>
                      <w:r w:rsidRPr="00C82421">
                        <w:rPr>
                          <w:rFonts w:ascii="Gill Sans MT" w:hAnsi="Gill Sans MT" w:cs="Calibri"/>
                        </w:rPr>
                        <w:t>,e,f. Authority; 3 a-i,k,l,m,p,r,s. Expressions of Spirituality</w:t>
                      </w:r>
                    </w:p>
                  </w:txbxContent>
                </v:textbox>
                <w10:wrap anchorx="page" anchory="page"/>
              </v:roundrect>
            </w:pict>
          </mc:Fallback>
        </mc:AlternateContent>
      </w:r>
    </w:p>
    <w:p w14:paraId="44867855" w14:textId="77777777" w:rsidR="00AE0736" w:rsidRPr="00255E38" w:rsidRDefault="00AE0736">
      <w:pPr>
        <w:rPr>
          <w:rFonts w:cs="Calibri"/>
          <w:sz w:val="20"/>
          <w:szCs w:val="20"/>
        </w:rPr>
      </w:pPr>
    </w:p>
    <w:p w14:paraId="75C31E88" w14:textId="77777777" w:rsidR="00AE0736" w:rsidRPr="00255E38" w:rsidRDefault="00DB60B4">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6E166ADA" wp14:editId="67BC6296">
                <wp:simplePos x="0" y="0"/>
                <wp:positionH relativeFrom="page">
                  <wp:posOffset>393700</wp:posOffset>
                </wp:positionH>
                <wp:positionV relativeFrom="page">
                  <wp:posOffset>4660900</wp:posOffset>
                </wp:positionV>
                <wp:extent cx="7219950" cy="2146300"/>
                <wp:effectExtent l="19050" t="19050" r="38100" b="4445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0" cy="2146300"/>
                        </a:xfrm>
                        <a:prstGeom prst="roundRect">
                          <a:avLst>
                            <a:gd name="adj" fmla="val 16667"/>
                          </a:avLst>
                        </a:prstGeom>
                        <a:solidFill>
                          <a:srgbClr val="FFFFFF"/>
                        </a:solidFill>
                        <a:ln w="57150">
                          <a:solidFill>
                            <a:srgbClr val="7030A0"/>
                          </a:solidFill>
                          <a:round/>
                          <a:headEnd/>
                          <a:tailEnd/>
                        </a:ln>
                      </wps:spPr>
                      <wps:txbx>
                        <w:txbxContent>
                          <w:p w14:paraId="3C36D2D0" w14:textId="614DC1AC" w:rsidR="00E17438" w:rsidRPr="00087B46" w:rsidRDefault="00E17438" w:rsidP="00087B46">
                            <w:pPr>
                              <w:pStyle w:val="MediumGrid21"/>
                              <w:rPr>
                                <w:rFonts w:ascii="Gill Sans MT" w:hAnsi="Gill Sans MT"/>
                                <w:b/>
                                <w:sz w:val="28"/>
                                <w:szCs w:val="28"/>
                              </w:rPr>
                            </w:pPr>
                            <w:r w:rsidRPr="00C82421">
                              <w:rPr>
                                <w:rFonts w:ascii="Gill Sans MT" w:hAnsi="Gill Sans MT"/>
                                <w:b/>
                                <w:sz w:val="28"/>
                                <w:szCs w:val="28"/>
                              </w:rPr>
                              <w:t xml:space="preserve">Resources: </w:t>
                            </w:r>
                            <w:r w:rsidRPr="00C82421">
                              <w:rPr>
                                <w:rFonts w:ascii="Gill Sans MT" w:hAnsi="Gill Sans MT"/>
                                <w:b/>
                              </w:rPr>
                              <w:t xml:space="preserve">Religious Resources Centre (RRC): website: </w:t>
                            </w:r>
                            <w:hyperlink r:id="rId11" w:history="1">
                              <w:r w:rsidRPr="00C82421">
                                <w:rPr>
                                  <w:rStyle w:val="Hyperlink"/>
                                  <w:rFonts w:ascii="Gill Sans MT" w:hAnsi="Gill Sans MT"/>
                                  <w:b/>
                                </w:rPr>
                                <w:t>http://www.resourcescentreonline.co.uk/</w:t>
                              </w:r>
                            </w:hyperlink>
                            <w:r w:rsidRPr="00C82421">
                              <w:rPr>
                                <w:rFonts w:ascii="Gill Sans MT" w:hAnsi="Gill Sans MT"/>
                                <w:b/>
                              </w:rPr>
                              <w:t xml:space="preserve">  Suggested resources may include: </w:t>
                            </w:r>
                            <w:r w:rsidRPr="0031670A">
                              <w:rPr>
                                <w:rFonts w:ascii="Gill Sans MT" w:hAnsi="Gill Sans MT"/>
                              </w:rPr>
                              <w:t>Faith, power and politics</w:t>
                            </w:r>
                            <w:r>
                              <w:rPr>
                                <w:rFonts w:ascii="Gill Sans MT" w:hAnsi="Gill Sans MT"/>
                              </w:rPr>
                              <w:t xml:space="preserve"> BDBE booklet, Photo resources folder Jerusalem: online platform. </w:t>
                            </w:r>
                            <w:r w:rsidRPr="00C82421">
                              <w:rPr>
                                <w:rFonts w:ascii="Gill Sans MT" w:hAnsi="Gill Sans MT"/>
                                <w:i/>
                              </w:rPr>
                              <w:t>‘Flying the Flag, Raising the standard’</w:t>
                            </w:r>
                            <w:r w:rsidRPr="00C82421">
                              <w:rPr>
                                <w:rFonts w:ascii="Gill Sans MT" w:hAnsi="Gill Sans MT"/>
                              </w:rPr>
                              <w:t xml:space="preserve">, J Orchard contains a chapter on pilgrimage. </w:t>
                            </w:r>
                            <w:r w:rsidRPr="0049578A">
                              <w:rPr>
                                <w:rFonts w:ascii="Gill Sans MT" w:hAnsi="Gill Sans MT"/>
                              </w:rPr>
                              <w:t>ISBN</w:t>
                            </w:r>
                            <w:r w:rsidRPr="00C82421">
                              <w:rPr>
                                <w:rFonts w:ascii="Gill Sans MT" w:hAnsi="Gill Sans MT"/>
                              </w:rPr>
                              <w:t xml:space="preserve"> </w:t>
                            </w:r>
                            <w:r>
                              <w:rPr>
                                <w:rFonts w:ascii="Gill Sans MT" w:hAnsi="Gill Sans MT"/>
                              </w:rPr>
                              <w:t xml:space="preserve">978-0715149621, </w:t>
                            </w:r>
                            <w:r w:rsidRPr="00300668">
                              <w:rPr>
                                <w:rFonts w:ascii="Gill Sans MT" w:hAnsi="Gill Sans MT"/>
                              </w:rPr>
                              <w:t>Pilgrimage - story of pilgrims see Unit resources folder</w:t>
                            </w:r>
                            <w:r>
                              <w:rPr>
                                <w:rFonts w:ascii="Gill Sans MT" w:hAnsi="Gill Sans MT"/>
                              </w:rPr>
                              <w:t xml:space="preserve"> </w:t>
                            </w:r>
                            <w:r w:rsidRPr="00C82421">
                              <w:rPr>
                                <w:rFonts w:ascii="Gill Sans MT" w:hAnsi="Gill Sans MT"/>
                              </w:rPr>
                              <w:t xml:space="preserve">Gregorian Chant CD’s </w:t>
                            </w:r>
                            <w:r w:rsidRPr="00C82421">
                              <w:rPr>
                                <w:rFonts w:ascii="Gill Sans MT" w:hAnsi="Gill Sans MT"/>
                                <w:b/>
                              </w:rPr>
                              <w:t>External Agencies Resources:</w:t>
                            </w:r>
                            <w:r>
                              <w:rPr>
                                <w:rFonts w:ascii="Gill Sans MT" w:hAnsi="Gill Sans MT"/>
                                <w:b/>
                              </w:rPr>
                              <w:t xml:space="preserve"> BDBE Schools Pinterest Board Unit 7.6, </w:t>
                            </w:r>
                            <w:r>
                              <w:rPr>
                                <w:rFonts w:ascii="Gill Sans MT" w:hAnsi="Gill Sans MT"/>
                              </w:rPr>
                              <w:t xml:space="preserve">YouTube Jesus Rocks, DVDs: Up (2009), The Way (2010), Kingdom of Heaven (2005). </w:t>
                            </w:r>
                            <w:r w:rsidRPr="00C82421">
                              <w:rPr>
                                <w:rFonts w:ascii="Gill Sans MT" w:hAnsi="Gill Sans MT"/>
                              </w:rPr>
                              <w:t xml:space="preserve">Walsingham Education Pack; Visitors Guide to </w:t>
                            </w:r>
                            <w:proofErr w:type="spellStart"/>
                            <w:r w:rsidRPr="00C82421">
                              <w:rPr>
                                <w:rFonts w:ascii="Gill Sans MT" w:hAnsi="Gill Sans MT"/>
                              </w:rPr>
                              <w:t>Ladyewell</w:t>
                            </w:r>
                            <w:proofErr w:type="spellEnd"/>
                            <w:r>
                              <w:rPr>
                                <w:rFonts w:ascii="Gill Sans MT" w:hAnsi="Gill Sans MT"/>
                              </w:rPr>
                              <w:t xml:space="preserve">, iTunes </w:t>
                            </w:r>
                            <w:r w:rsidRPr="00C82421">
                              <w:rPr>
                                <w:rFonts w:ascii="Gill Sans MT" w:hAnsi="Gill Sans MT"/>
                                <w:b/>
                              </w:rPr>
                              <w:t xml:space="preserve">Websites: </w:t>
                            </w:r>
                            <w:proofErr w:type="spellStart"/>
                            <w:r w:rsidRPr="0049543D">
                              <w:rPr>
                                <w:rFonts w:ascii="Gill Sans MT" w:hAnsi="Gill Sans MT"/>
                              </w:rPr>
                              <w:t>Taize</w:t>
                            </w:r>
                            <w:proofErr w:type="spellEnd"/>
                            <w:r w:rsidRPr="0049543D">
                              <w:rPr>
                                <w:rFonts w:ascii="Gill Sans MT" w:hAnsi="Gill Sans MT"/>
                              </w:rPr>
                              <w:t xml:space="preserve">: </w:t>
                            </w:r>
                            <w:hyperlink r:id="rId12" w:history="1">
                              <w:r w:rsidRPr="0049543D">
                                <w:rPr>
                                  <w:rStyle w:val="Hyperlink"/>
                                  <w:rFonts w:ascii="Gill Sans MT" w:hAnsi="Gill Sans MT"/>
                                </w:rPr>
                                <w:t>http://www.taize.fr/en</w:t>
                              </w:r>
                            </w:hyperlink>
                            <w:r w:rsidRPr="0049543D">
                              <w:rPr>
                                <w:rFonts w:ascii="Gill Sans MT" w:hAnsi="Gill Sans MT"/>
                              </w:rPr>
                              <w:t xml:space="preserve">, Walsingham: </w:t>
                            </w:r>
                            <w:hyperlink r:id="rId13" w:history="1">
                              <w:r w:rsidRPr="0049543D">
                                <w:rPr>
                                  <w:rStyle w:val="Hyperlink"/>
                                  <w:rFonts w:ascii="Gill Sans MT" w:hAnsi="Gill Sans MT"/>
                                </w:rPr>
                                <w:t>http://www.walsingham.org.uk/</w:t>
                              </w:r>
                            </w:hyperlink>
                            <w:r w:rsidRPr="0049543D">
                              <w:rPr>
                                <w:rFonts w:ascii="Gill Sans MT" w:hAnsi="Gill Sans MT"/>
                              </w:rPr>
                              <w:t xml:space="preserve">, Santiago de Compostela: </w:t>
                            </w:r>
                            <w:hyperlink r:id="rId14" w:history="1">
                              <w:r w:rsidRPr="0049543D">
                                <w:rPr>
                                  <w:rStyle w:val="Hyperlink"/>
                                  <w:rFonts w:ascii="Gill Sans MT" w:hAnsi="Gill Sans MT"/>
                                </w:rPr>
                                <w:t>http://www.santiago-compostela.net/</w:t>
                              </w:r>
                            </w:hyperlink>
                            <w:r w:rsidRPr="0049543D">
                              <w:rPr>
                                <w:rFonts w:ascii="Gill Sans MT" w:hAnsi="Gill Sans MT"/>
                              </w:rPr>
                              <w:t xml:space="preserve">, </w:t>
                            </w:r>
                            <w:proofErr w:type="spellStart"/>
                            <w:r w:rsidRPr="0049543D">
                              <w:rPr>
                                <w:rFonts w:ascii="Gill Sans MT" w:hAnsi="Gill Sans MT"/>
                              </w:rPr>
                              <w:t>Ladyewell</w:t>
                            </w:r>
                            <w:proofErr w:type="spellEnd"/>
                            <w:r w:rsidRPr="0049543D">
                              <w:rPr>
                                <w:rFonts w:ascii="Gill Sans MT" w:hAnsi="Gill Sans MT"/>
                              </w:rPr>
                              <w:t xml:space="preserve">: </w:t>
                            </w:r>
                            <w:hyperlink r:id="rId15" w:history="1">
                              <w:r w:rsidRPr="0049543D">
                                <w:rPr>
                                  <w:rStyle w:val="Hyperlink"/>
                                  <w:rFonts w:ascii="Gill Sans MT" w:hAnsi="Gill Sans MT"/>
                                </w:rPr>
                                <w:t>http://www.ladyewellshrine.co.uk/</w:t>
                              </w:r>
                            </w:hyperlink>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166ADA" id="AutoShape 80" o:spid="_x0000_s1037" style="position:absolute;margin-left:31pt;margin-top:367pt;width:568.5pt;height:16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" strokecolor="#7030a0" strokeweight="4.5pt">
                <v:textbox inset="1mm,1mm,1mm,1mm">
                  <w:txbxContent>
                    <w:p w14:paraId="3C36D2D0" w14:textId="614DC1AC" w:rsidR="00E17438" w:rsidRPr="00087B46" w:rsidRDefault="00E17438" w:rsidP="00087B46">
                      <w:pPr>
                        <w:pStyle w:val="MediumGrid21"/>
                        <w:rPr>
                          <w:rFonts w:ascii="Gill Sans MT" w:hAnsi="Gill Sans MT"/>
                          <w:b/>
                          <w:sz w:val="28"/>
                          <w:szCs w:val="28"/>
                        </w:rPr>
                      </w:pPr>
                      <w:r w:rsidRPr="00C82421">
                        <w:rPr>
                          <w:rFonts w:ascii="Gill Sans MT" w:hAnsi="Gill Sans MT"/>
                          <w:b/>
                          <w:sz w:val="28"/>
                          <w:szCs w:val="28"/>
                        </w:rPr>
                        <w:t xml:space="preserve">Resources: </w:t>
                      </w:r>
                      <w:r w:rsidRPr="00C82421">
                        <w:rPr>
                          <w:rFonts w:ascii="Gill Sans MT" w:hAnsi="Gill Sans MT"/>
                          <w:b/>
                        </w:rPr>
                        <w:t xml:space="preserve">Religious Resources Centre (RRC): website: </w:t>
                      </w:r>
                      <w:hyperlink r:id="rId16" w:history="1">
                        <w:r w:rsidRPr="00C82421">
                          <w:rPr>
                            <w:rStyle w:val="Hyperlink"/>
                            <w:rFonts w:ascii="Gill Sans MT" w:hAnsi="Gill Sans MT"/>
                            <w:b/>
                          </w:rPr>
                          <w:t>http://www.resourcescentreonline.co.uk/</w:t>
                        </w:r>
                      </w:hyperlink>
                      <w:r w:rsidRPr="00C82421">
                        <w:rPr>
                          <w:rFonts w:ascii="Gill Sans MT" w:hAnsi="Gill Sans MT"/>
                          <w:b/>
                        </w:rPr>
                        <w:t xml:space="preserve">  Suggested resources may include: </w:t>
                      </w:r>
                      <w:r w:rsidRPr="0031670A">
                        <w:rPr>
                          <w:rFonts w:ascii="Gill Sans MT" w:hAnsi="Gill Sans MT"/>
                        </w:rPr>
                        <w:t>Faith, power and politics</w:t>
                      </w:r>
                      <w:r>
                        <w:rPr>
                          <w:rFonts w:ascii="Gill Sans MT" w:hAnsi="Gill Sans MT"/>
                        </w:rPr>
                        <w:t xml:space="preserve"> BDBE booklet, Photo resources folder Jerusalem: online platform. </w:t>
                      </w:r>
                      <w:r w:rsidRPr="00C82421">
                        <w:rPr>
                          <w:rFonts w:ascii="Gill Sans MT" w:hAnsi="Gill Sans MT"/>
                          <w:i/>
                        </w:rPr>
                        <w:t>‘Flying the Flag, Raising the standard’</w:t>
                      </w:r>
                      <w:r w:rsidRPr="00C82421">
                        <w:rPr>
                          <w:rFonts w:ascii="Gill Sans MT" w:hAnsi="Gill Sans MT"/>
                        </w:rPr>
                        <w:t xml:space="preserve">, J Orchard contains a chapter on pilgrimage. </w:t>
                      </w:r>
                      <w:r w:rsidRPr="0049578A">
                        <w:rPr>
                          <w:rFonts w:ascii="Gill Sans MT" w:hAnsi="Gill Sans MT"/>
                        </w:rPr>
                        <w:t>ISBN</w:t>
                      </w:r>
                      <w:r w:rsidRPr="00C82421">
                        <w:rPr>
                          <w:rFonts w:ascii="Gill Sans MT" w:hAnsi="Gill Sans MT"/>
                        </w:rPr>
                        <w:t xml:space="preserve"> </w:t>
                      </w:r>
                      <w:r>
                        <w:rPr>
                          <w:rFonts w:ascii="Gill Sans MT" w:hAnsi="Gill Sans MT"/>
                        </w:rPr>
                        <w:t xml:space="preserve">978-0715149621, </w:t>
                      </w:r>
                      <w:r w:rsidRPr="00300668">
                        <w:rPr>
                          <w:rFonts w:ascii="Gill Sans MT" w:hAnsi="Gill Sans MT"/>
                        </w:rPr>
                        <w:t>Pilgrimage - story of pilgrims see Unit resources folder</w:t>
                      </w:r>
                      <w:r>
                        <w:rPr>
                          <w:rFonts w:ascii="Gill Sans MT" w:hAnsi="Gill Sans MT"/>
                        </w:rPr>
                        <w:t xml:space="preserve"> </w:t>
                      </w:r>
                      <w:r w:rsidRPr="00C82421">
                        <w:rPr>
                          <w:rFonts w:ascii="Gill Sans MT" w:hAnsi="Gill Sans MT"/>
                        </w:rPr>
                        <w:t xml:space="preserve">Gregorian Chant CD’s </w:t>
                      </w:r>
                      <w:r w:rsidRPr="00C82421">
                        <w:rPr>
                          <w:rFonts w:ascii="Gill Sans MT" w:hAnsi="Gill Sans MT"/>
                          <w:b/>
                        </w:rPr>
                        <w:t>External Agencies Resources:</w:t>
                      </w:r>
                      <w:r>
                        <w:rPr>
                          <w:rFonts w:ascii="Gill Sans MT" w:hAnsi="Gill Sans MT"/>
                          <w:b/>
                        </w:rPr>
                        <w:t xml:space="preserve"> BDBE Schools Pinterest Board Unit 7.6, </w:t>
                      </w:r>
                      <w:r>
                        <w:rPr>
                          <w:rFonts w:ascii="Gill Sans MT" w:hAnsi="Gill Sans MT"/>
                        </w:rPr>
                        <w:t xml:space="preserve">YouTube Jesus Rocks, DVDs: Up (2009), The Way (2010), Kingdom of Heaven (2005). </w:t>
                      </w:r>
                      <w:r w:rsidRPr="00C82421">
                        <w:rPr>
                          <w:rFonts w:ascii="Gill Sans MT" w:hAnsi="Gill Sans MT"/>
                        </w:rPr>
                        <w:t>Walsingham Education Pack; Visitors Guide to Ladyewell</w:t>
                      </w:r>
                      <w:r>
                        <w:rPr>
                          <w:rFonts w:ascii="Gill Sans MT" w:hAnsi="Gill Sans MT"/>
                        </w:rPr>
                        <w:t xml:space="preserve">, iTunes </w:t>
                      </w:r>
                      <w:r w:rsidRPr="00C82421">
                        <w:rPr>
                          <w:rFonts w:ascii="Gill Sans MT" w:hAnsi="Gill Sans MT"/>
                          <w:b/>
                        </w:rPr>
                        <w:t xml:space="preserve">Websites: </w:t>
                      </w:r>
                      <w:r w:rsidRPr="0049543D">
                        <w:rPr>
                          <w:rFonts w:ascii="Gill Sans MT" w:hAnsi="Gill Sans MT"/>
                        </w:rPr>
                        <w:t xml:space="preserve">Taize: </w:t>
                      </w:r>
                      <w:hyperlink r:id="rId17" w:history="1">
                        <w:r w:rsidRPr="0049543D">
                          <w:rPr>
                            <w:rStyle w:val="Hyperlink"/>
                            <w:rFonts w:ascii="Gill Sans MT" w:hAnsi="Gill Sans MT"/>
                          </w:rPr>
                          <w:t>http://www.taize.fr/en</w:t>
                        </w:r>
                      </w:hyperlink>
                      <w:r w:rsidRPr="0049543D">
                        <w:rPr>
                          <w:rFonts w:ascii="Gill Sans MT" w:hAnsi="Gill Sans MT"/>
                        </w:rPr>
                        <w:t xml:space="preserve">, Walsingham: </w:t>
                      </w:r>
                      <w:hyperlink r:id="rId18" w:history="1">
                        <w:r w:rsidRPr="0049543D">
                          <w:rPr>
                            <w:rStyle w:val="Hyperlink"/>
                            <w:rFonts w:ascii="Gill Sans MT" w:hAnsi="Gill Sans MT"/>
                          </w:rPr>
                          <w:t>http://www.walsingham.org.uk/</w:t>
                        </w:r>
                      </w:hyperlink>
                      <w:r w:rsidRPr="0049543D">
                        <w:rPr>
                          <w:rFonts w:ascii="Gill Sans MT" w:hAnsi="Gill Sans MT"/>
                        </w:rPr>
                        <w:t xml:space="preserve">, Santiago de Compostela: </w:t>
                      </w:r>
                      <w:hyperlink r:id="rId19" w:history="1">
                        <w:r w:rsidRPr="0049543D">
                          <w:rPr>
                            <w:rStyle w:val="Hyperlink"/>
                            <w:rFonts w:ascii="Gill Sans MT" w:hAnsi="Gill Sans MT"/>
                          </w:rPr>
                          <w:t>http://www.santiago-compostela.net/</w:t>
                        </w:r>
                      </w:hyperlink>
                      <w:r w:rsidRPr="0049543D">
                        <w:rPr>
                          <w:rFonts w:ascii="Gill Sans MT" w:hAnsi="Gill Sans MT"/>
                        </w:rPr>
                        <w:t xml:space="preserve">, Ladyewell: </w:t>
                      </w:r>
                      <w:hyperlink r:id="rId20" w:history="1">
                        <w:r w:rsidRPr="0049543D">
                          <w:rPr>
                            <w:rStyle w:val="Hyperlink"/>
                            <w:rFonts w:ascii="Gill Sans MT" w:hAnsi="Gill Sans MT"/>
                          </w:rPr>
                          <w:t>http://www.ladyewellshrine.co.uk/</w:t>
                        </w:r>
                      </w:hyperlink>
                    </w:p>
                  </w:txbxContent>
                </v:textbox>
                <w10:wrap anchorx="page" anchory="page"/>
              </v:roundrect>
            </w:pict>
          </mc:Fallback>
        </mc:AlternateContent>
      </w:r>
    </w:p>
    <w:p w14:paraId="1E425253" w14:textId="77777777" w:rsidR="0059745B" w:rsidRDefault="0059745B">
      <w:pPr>
        <w:rPr>
          <w:rFonts w:cs="Calibri"/>
          <w:sz w:val="20"/>
          <w:szCs w:val="20"/>
        </w:rPr>
      </w:pPr>
    </w:p>
    <w:p w14:paraId="715D0F0B" w14:textId="77777777" w:rsidR="0059745B" w:rsidRDefault="0059745B">
      <w:pPr>
        <w:rPr>
          <w:rFonts w:cs="Calibri"/>
          <w:sz w:val="20"/>
          <w:szCs w:val="20"/>
        </w:rPr>
      </w:pPr>
    </w:p>
    <w:p w14:paraId="1A17117C" w14:textId="77777777" w:rsidR="0059745B" w:rsidRDefault="0059745B">
      <w:pPr>
        <w:rPr>
          <w:rFonts w:cs="Calibri"/>
          <w:sz w:val="20"/>
          <w:szCs w:val="20"/>
        </w:rPr>
      </w:pPr>
    </w:p>
    <w:p w14:paraId="02067886" w14:textId="77777777" w:rsidR="0059745B" w:rsidRDefault="0059745B">
      <w:pPr>
        <w:rPr>
          <w:rFonts w:cs="Calibri"/>
          <w:sz w:val="20"/>
          <w:szCs w:val="20"/>
        </w:rPr>
      </w:pPr>
    </w:p>
    <w:p w14:paraId="4D4A622E" w14:textId="77777777" w:rsidR="00AE0736" w:rsidRDefault="00AE0736">
      <w:pPr>
        <w:rPr>
          <w:rFonts w:cs="Calibri"/>
          <w:sz w:val="20"/>
          <w:szCs w:val="20"/>
        </w:rPr>
      </w:pPr>
    </w:p>
    <w:p w14:paraId="39A54CB7" w14:textId="77777777" w:rsidR="005A6280" w:rsidRPr="00255E38" w:rsidRDefault="005A6280">
      <w:pPr>
        <w:rPr>
          <w:rFonts w:cs="Calibri"/>
          <w:sz w:val="20"/>
          <w:szCs w:val="20"/>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49543D" w14:paraId="71249ABF" w14:textId="77777777" w:rsidTr="00E94554">
        <w:tc>
          <w:tcPr>
            <w:tcW w:w="12866" w:type="dxa"/>
            <w:gridSpan w:val="2"/>
            <w:shd w:val="clear" w:color="auto" w:fill="CCABD1"/>
          </w:tcPr>
          <w:p w14:paraId="157CD655" w14:textId="77777777" w:rsidR="001E5DC9" w:rsidRPr="0049543D" w:rsidRDefault="00E563DB" w:rsidP="00254660">
            <w:pPr>
              <w:rPr>
                <w:rFonts w:ascii="Gill Sans MT" w:hAnsi="Gill Sans MT" w:cs="Calibri"/>
                <w:b/>
                <w:color w:val="000000"/>
                <w:highlight w:val="yellow"/>
              </w:rPr>
            </w:pPr>
            <w:r w:rsidRPr="0049543D">
              <w:rPr>
                <w:rFonts w:ascii="Gill Sans MT" w:hAnsi="Gill Sans MT" w:cs="Calibri"/>
                <w:b/>
                <w:color w:val="000000"/>
              </w:rPr>
              <w:t xml:space="preserve">Unit title: </w:t>
            </w:r>
            <w:r w:rsidR="00E94554" w:rsidRPr="0049543D">
              <w:rPr>
                <w:rFonts w:ascii="Gill Sans MT" w:hAnsi="Gill Sans MT" w:cs="Calibri"/>
                <w:b/>
                <w:color w:val="000000"/>
              </w:rPr>
              <w:t xml:space="preserve">7.6 Where do people go to find affirmation of faith?            </w:t>
            </w:r>
            <w:r w:rsidRPr="0049543D">
              <w:rPr>
                <w:rFonts w:ascii="Gill Sans MT" w:hAnsi="Gill Sans MT" w:cs="Calibri"/>
                <w:b/>
                <w:color w:val="000000"/>
              </w:rPr>
              <w:t>National Curriculum/GCSE link:</w:t>
            </w:r>
          </w:p>
        </w:tc>
        <w:tc>
          <w:tcPr>
            <w:tcW w:w="2835" w:type="dxa"/>
            <w:shd w:val="clear" w:color="auto" w:fill="CCABD1"/>
          </w:tcPr>
          <w:p w14:paraId="71374A26" w14:textId="77777777" w:rsidR="001E5DC9" w:rsidRPr="0049543D" w:rsidRDefault="00E94554" w:rsidP="001E5DC9">
            <w:pPr>
              <w:rPr>
                <w:rFonts w:ascii="Gill Sans MT" w:hAnsi="Gill Sans MT" w:cs="Calibri"/>
              </w:rPr>
            </w:pPr>
            <w:r w:rsidRPr="0049543D">
              <w:rPr>
                <w:rFonts w:ascii="Gill Sans MT" w:hAnsi="Gill Sans MT" w:cs="Calibri"/>
              </w:rPr>
              <w:t xml:space="preserve"> </w:t>
            </w:r>
            <w:r w:rsidR="001E5DC9" w:rsidRPr="0049543D">
              <w:rPr>
                <w:rFonts w:ascii="Gill Sans MT" w:hAnsi="Gill Sans MT" w:cs="Calibri"/>
              </w:rPr>
              <w:t>KS:</w:t>
            </w:r>
            <w:r w:rsidRPr="0049543D">
              <w:rPr>
                <w:rFonts w:ascii="Gill Sans MT" w:hAnsi="Gill Sans MT" w:cs="Calibri"/>
              </w:rPr>
              <w:t xml:space="preserve"> 3 </w:t>
            </w:r>
            <w:r w:rsidR="001E5DC9" w:rsidRPr="0049543D">
              <w:rPr>
                <w:rFonts w:ascii="Gill Sans MT" w:hAnsi="Gill Sans MT" w:cs="Calibri"/>
              </w:rPr>
              <w:t>Year:</w:t>
            </w:r>
            <w:proofErr w:type="gramStart"/>
            <w:r w:rsidRPr="0049543D">
              <w:rPr>
                <w:rFonts w:ascii="Gill Sans MT" w:hAnsi="Gill Sans MT" w:cs="Calibri"/>
              </w:rPr>
              <w:t xml:space="preserve">7  </w:t>
            </w:r>
            <w:r w:rsidR="001E5DC9" w:rsidRPr="0049543D">
              <w:rPr>
                <w:rFonts w:ascii="Gill Sans MT" w:hAnsi="Gill Sans MT" w:cs="Calibri"/>
              </w:rPr>
              <w:t>Term</w:t>
            </w:r>
            <w:proofErr w:type="gramEnd"/>
            <w:r w:rsidR="001E5DC9" w:rsidRPr="0049543D">
              <w:rPr>
                <w:rFonts w:ascii="Gill Sans MT" w:hAnsi="Gill Sans MT" w:cs="Calibri"/>
              </w:rPr>
              <w:t>:</w:t>
            </w:r>
            <w:r w:rsidRPr="0049543D">
              <w:rPr>
                <w:rFonts w:ascii="Gill Sans MT" w:hAnsi="Gill Sans MT" w:cs="Calibri"/>
              </w:rPr>
              <w:t xml:space="preserve"> Autumn</w:t>
            </w:r>
          </w:p>
        </w:tc>
      </w:tr>
      <w:tr w:rsidR="001E5DC9" w:rsidRPr="0049543D" w14:paraId="2E1C63A3" w14:textId="77777777" w:rsidTr="001E5DC9">
        <w:trPr>
          <w:trHeight w:val="664"/>
        </w:trPr>
        <w:tc>
          <w:tcPr>
            <w:tcW w:w="3227" w:type="dxa"/>
            <w:shd w:val="clear" w:color="auto" w:fill="auto"/>
          </w:tcPr>
          <w:p w14:paraId="245196D6" w14:textId="77777777" w:rsidR="001E5DC9" w:rsidRPr="0049543D" w:rsidRDefault="001E5DC9" w:rsidP="001E5DC9">
            <w:pPr>
              <w:jc w:val="center"/>
              <w:rPr>
                <w:rFonts w:ascii="Gill Sans MT" w:hAnsi="Gill Sans MT" w:cs="Calibri"/>
                <w:b/>
              </w:rPr>
            </w:pPr>
            <w:r w:rsidRPr="0049543D">
              <w:rPr>
                <w:rFonts w:ascii="Gill Sans MT" w:hAnsi="Gill Sans MT" w:cs="Calibri"/>
                <w:b/>
              </w:rPr>
              <w:t xml:space="preserve">MEDIUM TERM </w:t>
            </w:r>
            <w:r w:rsidR="008870F9" w:rsidRPr="0049543D">
              <w:rPr>
                <w:rFonts w:ascii="Gill Sans MT" w:hAnsi="Gill Sans MT" w:cs="Calibri"/>
                <w:b/>
              </w:rPr>
              <w:t xml:space="preserve">                       </w:t>
            </w:r>
            <w:r w:rsidRPr="0049543D">
              <w:rPr>
                <w:rFonts w:ascii="Gill Sans MT" w:hAnsi="Gill Sans MT" w:cs="Calibri"/>
                <w:b/>
              </w:rPr>
              <w:t>SCHEME OF LEARNING</w:t>
            </w:r>
          </w:p>
        </w:tc>
        <w:tc>
          <w:tcPr>
            <w:tcW w:w="9639" w:type="dxa"/>
            <w:shd w:val="clear" w:color="auto" w:fill="auto"/>
          </w:tcPr>
          <w:p w14:paraId="6914568C" w14:textId="12E59E8D" w:rsidR="001E5DC9" w:rsidRPr="0049543D" w:rsidRDefault="00E17438" w:rsidP="001E5DC9">
            <w:pPr>
              <w:rPr>
                <w:rFonts w:ascii="Gill Sans MT" w:hAnsi="Gill Sans MT" w:cs="Calibri"/>
              </w:rPr>
            </w:pPr>
            <w:r>
              <w:rPr>
                <w:rFonts w:ascii="Gill Sans MT" w:hAnsi="Gill Sans MT" w:cs="Calibri"/>
                <w:b/>
              </w:rPr>
              <w:t>Teaching approaches</w:t>
            </w:r>
            <w:r w:rsidR="001E5DC9" w:rsidRPr="0049543D">
              <w:rPr>
                <w:rFonts w:ascii="Gill Sans MT" w:hAnsi="Gill Sans MT" w:cs="Calibri"/>
              </w:rPr>
              <w:t xml:space="preserve">: </w:t>
            </w:r>
            <w:r>
              <w:rPr>
                <w:rFonts w:ascii="Gill Sans MT" w:hAnsi="Gill Sans MT" w:cs="Calibri"/>
              </w:rPr>
              <w:t xml:space="preserve">P4C approach promotes a high level of ‘challenge’, ‘explanation’ and ‘questioning’. This is also addressed when </w:t>
            </w:r>
            <w:r w:rsidR="00A044E0">
              <w:rPr>
                <w:rFonts w:ascii="Gill Sans MT" w:hAnsi="Gill Sans MT" w:cs="Calibri"/>
              </w:rPr>
              <w:t>identifying prior attainment.</w:t>
            </w:r>
          </w:p>
        </w:tc>
        <w:tc>
          <w:tcPr>
            <w:tcW w:w="2835" w:type="dxa"/>
            <w:shd w:val="clear" w:color="auto" w:fill="auto"/>
          </w:tcPr>
          <w:p w14:paraId="4C492BA6" w14:textId="77777777" w:rsidR="001E5DC9" w:rsidRPr="0049543D" w:rsidRDefault="001E5DC9" w:rsidP="001E5DC9">
            <w:pPr>
              <w:rPr>
                <w:rFonts w:ascii="Gill Sans MT" w:hAnsi="Gill Sans MT" w:cs="Calibri"/>
              </w:rPr>
            </w:pPr>
            <w:r w:rsidRPr="0049543D">
              <w:rPr>
                <w:rFonts w:ascii="Gill Sans MT" w:hAnsi="Gill Sans MT" w:cs="Calibri"/>
              </w:rPr>
              <w:t xml:space="preserve">Session/Lesson: </w:t>
            </w:r>
            <w:r w:rsidRPr="006663F3">
              <w:rPr>
                <w:rFonts w:ascii="Gill Sans MT" w:hAnsi="Gill Sans MT" w:cs="Calibri"/>
                <w:color w:val="FF0000"/>
              </w:rPr>
              <w:t>1</w:t>
            </w:r>
            <w:r w:rsidR="006663F3" w:rsidRPr="006663F3">
              <w:rPr>
                <w:rFonts w:ascii="Gill Sans MT" w:hAnsi="Gill Sans MT" w:cs="Calibri"/>
                <w:color w:val="FF0000"/>
              </w:rPr>
              <w:t>- 2</w:t>
            </w:r>
          </w:p>
        </w:tc>
      </w:tr>
      <w:tr w:rsidR="005C723E" w:rsidRPr="0049543D" w14:paraId="078E3067" w14:textId="77777777" w:rsidTr="001E5DC9">
        <w:trPr>
          <w:trHeight w:val="1858"/>
        </w:trPr>
        <w:tc>
          <w:tcPr>
            <w:tcW w:w="3227" w:type="dxa"/>
            <w:shd w:val="clear" w:color="auto" w:fill="auto"/>
          </w:tcPr>
          <w:p w14:paraId="12272003"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Big/Lead Question:</w:t>
            </w:r>
          </w:p>
          <w:p w14:paraId="0203C49F"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Where is your special place?</w:t>
            </w:r>
          </w:p>
          <w:p w14:paraId="659ABDB5"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7C6CC090" w14:textId="77777777" w:rsidR="005C723E" w:rsidRPr="0049543D" w:rsidRDefault="00B540DF" w:rsidP="005C723E">
            <w:pPr>
              <w:spacing w:after="0" w:line="240" w:lineRule="auto"/>
              <w:rPr>
                <w:rFonts w:ascii="Gill Sans MT" w:hAnsi="Gill Sans MT" w:cs="Calibri"/>
                <w:color w:val="00589A"/>
              </w:rPr>
            </w:pPr>
            <w:r w:rsidRPr="0049543D">
              <w:rPr>
                <w:rFonts w:ascii="Gill Sans MT" w:hAnsi="Gill Sans MT" w:cs="Calibri"/>
                <w:color w:val="00589A"/>
              </w:rPr>
              <w:t>Connect</w:t>
            </w:r>
            <w:r w:rsidR="005C723E" w:rsidRPr="0049543D">
              <w:rPr>
                <w:rFonts w:ascii="Gill Sans MT" w:hAnsi="Gill Sans MT" w:cs="Calibri"/>
                <w:color w:val="00589A"/>
              </w:rPr>
              <w:t xml:space="preserve">: </w:t>
            </w:r>
          </w:p>
          <w:p w14:paraId="73245629" w14:textId="77777777" w:rsidR="002238B2" w:rsidRPr="0049543D" w:rsidRDefault="002238B2" w:rsidP="00884029">
            <w:pPr>
              <w:spacing w:after="0" w:line="240" w:lineRule="auto"/>
              <w:rPr>
                <w:rFonts w:ascii="Gill Sans MT" w:hAnsi="Gill Sans MT" w:cs="Arial"/>
              </w:rPr>
            </w:pPr>
            <w:r w:rsidRPr="0049543D">
              <w:rPr>
                <w:rFonts w:ascii="Gill Sans MT" w:hAnsi="Gill Sans MT" w:cs="Arial"/>
              </w:rPr>
              <w:t xml:space="preserve">Ask students the question - If you could visit one place on earth where would it be and why? Share answers with shoulder partners and then as a class. What would people be expecting to get from visiting these places? How might such a visit change them? </w:t>
            </w:r>
          </w:p>
          <w:p w14:paraId="540A5ADB" w14:textId="77777777" w:rsidR="005C723E" w:rsidRPr="0049543D" w:rsidRDefault="002238B2" w:rsidP="00884029">
            <w:pPr>
              <w:spacing w:after="0" w:line="240" w:lineRule="auto"/>
              <w:rPr>
                <w:rFonts w:ascii="Gill Sans MT" w:hAnsi="Gill Sans MT" w:cs="Calibri"/>
              </w:rPr>
            </w:pPr>
            <w:r w:rsidRPr="0049543D">
              <w:rPr>
                <w:rFonts w:ascii="Gill Sans MT" w:hAnsi="Gill Sans MT" w:cs="Arial"/>
              </w:rPr>
              <w:t>Look at a selection of images (e.g. Prebend</w:t>
            </w:r>
            <w:r w:rsidR="0049543D" w:rsidRPr="0049543D">
              <w:rPr>
                <w:rFonts w:ascii="Gill Sans MT" w:hAnsi="Gill Sans MT" w:cs="Arial"/>
              </w:rPr>
              <w:t>s B</w:t>
            </w:r>
            <w:r w:rsidRPr="0049543D">
              <w:rPr>
                <w:rFonts w:ascii="Gill Sans MT" w:hAnsi="Gill Sans MT" w:cs="Arial"/>
              </w:rPr>
              <w:t>ridge Durham, Southport pier, St Peter’s, Rome). In pairs think about why each of these places might be special to a person. What makes somewhere special? Discuss each of the places and their ‘specialness’.</w:t>
            </w:r>
          </w:p>
        </w:tc>
        <w:tc>
          <w:tcPr>
            <w:tcW w:w="2835" w:type="dxa"/>
            <w:shd w:val="clear" w:color="auto" w:fill="auto"/>
          </w:tcPr>
          <w:p w14:paraId="2C4C560E" w14:textId="0F32F2CE" w:rsidR="005C723E" w:rsidRPr="00A044E0" w:rsidRDefault="005C723E" w:rsidP="005C723E">
            <w:pPr>
              <w:spacing w:after="0" w:line="240" w:lineRule="auto"/>
              <w:rPr>
                <w:rFonts w:ascii="Gill Sans MT" w:hAnsi="Gill Sans MT" w:cs="Calibri"/>
                <w:bCs/>
              </w:rPr>
            </w:pPr>
            <w:r w:rsidRPr="0049543D">
              <w:rPr>
                <w:rFonts w:ascii="Gill Sans MT" w:hAnsi="Gill Sans MT" w:cs="Calibri"/>
                <w:b/>
              </w:rPr>
              <w:t>Literacy/Numeracy and Cross-Curricular Links across topic:</w:t>
            </w:r>
            <w:r w:rsidR="00A044E0">
              <w:rPr>
                <w:rFonts w:ascii="Gill Sans MT" w:hAnsi="Gill Sans MT" w:cs="Calibri"/>
                <w:b/>
              </w:rPr>
              <w:t xml:space="preserve"> </w:t>
            </w:r>
            <w:r w:rsidR="00A044E0">
              <w:rPr>
                <w:rFonts w:ascii="Gill Sans MT" w:hAnsi="Gill Sans MT" w:cs="Calibri"/>
                <w:bCs/>
              </w:rPr>
              <w:t xml:space="preserve">Pupil leadership and Oracy in the P4C task. </w:t>
            </w:r>
          </w:p>
        </w:tc>
      </w:tr>
      <w:tr w:rsidR="005C723E" w:rsidRPr="0049543D" w14:paraId="4366BEB4" w14:textId="77777777" w:rsidTr="001E5DC9">
        <w:trPr>
          <w:trHeight w:val="1858"/>
        </w:trPr>
        <w:tc>
          <w:tcPr>
            <w:tcW w:w="3227" w:type="dxa"/>
            <w:shd w:val="clear" w:color="auto" w:fill="auto"/>
          </w:tcPr>
          <w:p w14:paraId="74E3A6AC"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Learning Objectives:</w:t>
            </w:r>
          </w:p>
          <w:p w14:paraId="5C7E0AB8"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Consider what we mean by special place.</w:t>
            </w:r>
          </w:p>
          <w:p w14:paraId="6A6E26F5"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1ED97759" w14:textId="77777777" w:rsidR="005C723E" w:rsidRPr="0049543D" w:rsidRDefault="005C723E" w:rsidP="005C723E">
            <w:pPr>
              <w:spacing w:after="0" w:line="240" w:lineRule="auto"/>
              <w:rPr>
                <w:rFonts w:ascii="Gill Sans MT" w:hAnsi="Gill Sans MT" w:cs="Calibri"/>
                <w:color w:val="09AABB"/>
              </w:rPr>
            </w:pPr>
            <w:r w:rsidRPr="0049543D">
              <w:rPr>
                <w:rFonts w:ascii="Gill Sans MT" w:hAnsi="Gill Sans MT" w:cs="Calibri"/>
                <w:color w:val="09AABB"/>
              </w:rPr>
              <w:t xml:space="preserve">Activate: </w:t>
            </w:r>
          </w:p>
          <w:p w14:paraId="17C44BDB" w14:textId="77777777" w:rsidR="002238B2" w:rsidRPr="0049543D" w:rsidRDefault="002238B2" w:rsidP="002238B2">
            <w:pPr>
              <w:rPr>
                <w:rFonts w:ascii="Gill Sans MT" w:hAnsi="Gill Sans MT"/>
              </w:rPr>
            </w:pPr>
            <w:r w:rsidRPr="0049543D">
              <w:rPr>
                <w:rFonts w:ascii="Gill Sans MT" w:hAnsi="Gill Sans MT"/>
              </w:rPr>
              <w:t>Introduce Philosophy for Children (P4C). If students are unfamiliar with the process, recap</w:t>
            </w:r>
            <w:r w:rsidR="00292F31">
              <w:rPr>
                <w:rFonts w:ascii="Gill Sans MT" w:hAnsi="Gill Sans MT"/>
              </w:rPr>
              <w:t xml:space="preserve"> the </w:t>
            </w:r>
            <w:proofErr w:type="gramStart"/>
            <w:r w:rsidR="00292F31">
              <w:rPr>
                <w:rFonts w:ascii="Gill Sans MT" w:hAnsi="Gill Sans MT"/>
              </w:rPr>
              <w:t>10 stage</w:t>
            </w:r>
            <w:proofErr w:type="gramEnd"/>
            <w:r w:rsidR="00292F31">
              <w:rPr>
                <w:rFonts w:ascii="Gill Sans MT" w:hAnsi="Gill Sans MT"/>
              </w:rPr>
              <w:t xml:space="preserve"> approach to P4C. </w:t>
            </w:r>
            <w:hyperlink r:id="rId21" w:history="1">
              <w:r w:rsidRPr="0049543D">
                <w:rPr>
                  <w:rStyle w:val="Hyperlink"/>
                  <w:rFonts w:ascii="Gill Sans MT" w:hAnsi="Gill Sans MT"/>
                </w:rPr>
                <w:t>http://p4c.com/</w:t>
              </w:r>
            </w:hyperlink>
            <w:r w:rsidRPr="0049543D">
              <w:rPr>
                <w:rFonts w:ascii="Gill Sans MT" w:hAnsi="Gill Sans MT"/>
              </w:rPr>
              <w:t xml:space="preserve"> </w:t>
            </w:r>
          </w:p>
          <w:p w14:paraId="609EBEB6" w14:textId="2A6E2A31" w:rsidR="005C723E" w:rsidRPr="0049543D" w:rsidRDefault="002238B2" w:rsidP="002238B2">
            <w:pPr>
              <w:spacing w:after="0" w:line="240" w:lineRule="auto"/>
              <w:rPr>
                <w:rFonts w:ascii="Gill Sans MT" w:hAnsi="Gill Sans MT" w:cs="Calibri"/>
              </w:rPr>
            </w:pPr>
            <w:r w:rsidRPr="0049543D">
              <w:rPr>
                <w:rFonts w:ascii="Gill Sans MT" w:hAnsi="Gill Sans MT"/>
              </w:rPr>
              <w:t xml:space="preserve">Introduce the stimulus; clip from the film ‘UP!’ </w:t>
            </w:r>
            <w:r w:rsidR="009423CD">
              <w:rPr>
                <w:rFonts w:ascii="Gill Sans MT" w:hAnsi="Gill Sans MT"/>
              </w:rPr>
              <w:t xml:space="preserve"> (2009) </w:t>
            </w:r>
            <w:r w:rsidRPr="0049543D">
              <w:rPr>
                <w:rFonts w:ascii="Gill Sans MT" w:hAnsi="Gill Sans MT"/>
              </w:rPr>
              <w:t xml:space="preserve">when Carl and Ellie plan their trip to Paradise Falls </w:t>
            </w:r>
            <w:hyperlink r:id="rId22" w:history="1">
              <w:r w:rsidRPr="0049543D">
                <w:rPr>
                  <w:rStyle w:val="Hyperlink"/>
                  <w:rFonts w:ascii="Gill Sans MT" w:hAnsi="Gill Sans MT" w:cs="Arial"/>
                </w:rPr>
                <w:t>http://www.youtube.com/watch?v=GroDErHIM_0</w:t>
              </w:r>
            </w:hyperlink>
          </w:p>
        </w:tc>
        <w:tc>
          <w:tcPr>
            <w:tcW w:w="2835" w:type="dxa"/>
            <w:shd w:val="clear" w:color="auto" w:fill="auto"/>
          </w:tcPr>
          <w:p w14:paraId="6E02D596" w14:textId="77777777" w:rsidR="005C723E" w:rsidRDefault="00A044E0" w:rsidP="005C723E">
            <w:pPr>
              <w:spacing w:after="0" w:line="240" w:lineRule="auto"/>
              <w:rPr>
                <w:rFonts w:ascii="Gill Sans MT" w:hAnsi="Gill Sans MT" w:cs="Calibri"/>
                <w:b/>
              </w:rPr>
            </w:pPr>
            <w:r>
              <w:rPr>
                <w:rFonts w:ascii="Gill Sans MT" w:hAnsi="Gill Sans MT" w:cs="Calibri"/>
                <w:b/>
              </w:rPr>
              <w:t>Scaffolding</w:t>
            </w:r>
            <w:r w:rsidR="005C723E" w:rsidRPr="0049543D">
              <w:rPr>
                <w:rFonts w:ascii="Gill Sans MT" w:hAnsi="Gill Sans MT" w:cs="Calibri"/>
                <w:b/>
              </w:rPr>
              <w:t xml:space="preserve"> (SEN/MAT):</w:t>
            </w:r>
          </w:p>
          <w:p w14:paraId="45074820" w14:textId="657B88AB" w:rsidR="00A044E0" w:rsidRPr="00A044E0" w:rsidRDefault="00A044E0" w:rsidP="005C723E">
            <w:pPr>
              <w:spacing w:after="0" w:line="240" w:lineRule="auto"/>
              <w:rPr>
                <w:rFonts w:ascii="Gill Sans MT" w:hAnsi="Gill Sans MT" w:cs="Calibri"/>
                <w:bCs/>
              </w:rPr>
            </w:pPr>
            <w:r>
              <w:rPr>
                <w:rFonts w:ascii="Gill Sans MT" w:hAnsi="Gill Sans MT" w:cs="Calibri"/>
                <w:bCs/>
              </w:rPr>
              <w:t xml:space="preserve">The P4C task allows for flexibility in the level of questioning and scaffolding and modelling is used to help pupils with this task. </w:t>
            </w:r>
          </w:p>
        </w:tc>
      </w:tr>
      <w:tr w:rsidR="005C723E" w:rsidRPr="0049543D" w14:paraId="029ADECF" w14:textId="77777777" w:rsidTr="001E5DC9">
        <w:trPr>
          <w:trHeight w:val="1858"/>
        </w:trPr>
        <w:tc>
          <w:tcPr>
            <w:tcW w:w="3227" w:type="dxa"/>
            <w:shd w:val="clear" w:color="auto" w:fill="auto"/>
          </w:tcPr>
          <w:p w14:paraId="57AED961" w14:textId="77777777" w:rsidR="005C723E" w:rsidRPr="0049543D" w:rsidRDefault="00AE5E08" w:rsidP="005C723E">
            <w:pPr>
              <w:spacing w:after="0" w:line="240" w:lineRule="auto"/>
              <w:rPr>
                <w:rFonts w:ascii="Gill Sans MT" w:hAnsi="Gill Sans MT" w:cs="Calibri"/>
                <w:b/>
              </w:rPr>
            </w:pPr>
            <w:r w:rsidRPr="0049543D">
              <w:rPr>
                <w:rFonts w:ascii="Gill Sans MT" w:hAnsi="Gill Sans MT" w:cs="Calibri"/>
                <w:b/>
              </w:rPr>
              <w:t>Learning Outcomes/</w:t>
            </w:r>
            <w:r w:rsidR="005C723E" w:rsidRPr="0049543D">
              <w:rPr>
                <w:rFonts w:ascii="Gill Sans MT" w:hAnsi="Gill Sans MT" w:cs="Calibri"/>
                <w:b/>
              </w:rPr>
              <w:t>Success Criteria</w:t>
            </w:r>
            <w:r w:rsidR="005C3B1A" w:rsidRPr="0049543D">
              <w:rPr>
                <w:rFonts w:ascii="Gill Sans MT" w:hAnsi="Gill Sans MT" w:cs="Calibri"/>
                <w:b/>
              </w:rPr>
              <w:t>:</w:t>
            </w:r>
          </w:p>
          <w:p w14:paraId="69D63DD8"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Evaluate the importance of special places.</w:t>
            </w:r>
          </w:p>
          <w:p w14:paraId="5B0F7EFA"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7C873228" w14:textId="77777777" w:rsidR="005C723E" w:rsidRPr="0049543D" w:rsidRDefault="005C723E" w:rsidP="005C723E">
            <w:pPr>
              <w:spacing w:after="0" w:line="240" w:lineRule="auto"/>
              <w:rPr>
                <w:rFonts w:ascii="Gill Sans MT" w:hAnsi="Gill Sans MT" w:cs="Calibri"/>
                <w:color w:val="07CFA4"/>
              </w:rPr>
            </w:pPr>
            <w:r w:rsidRPr="0049543D">
              <w:rPr>
                <w:rFonts w:ascii="Gill Sans MT" w:hAnsi="Gill Sans MT" w:cs="Calibri"/>
                <w:color w:val="07CFA4"/>
              </w:rPr>
              <w:t>Demonstrate</w:t>
            </w:r>
            <w:r w:rsidR="000B7773" w:rsidRPr="0049543D">
              <w:rPr>
                <w:rFonts w:ascii="Gill Sans MT" w:hAnsi="Gill Sans MT" w:cs="Calibri"/>
                <w:color w:val="07CFA4"/>
              </w:rPr>
              <w:t xml:space="preserve">: </w:t>
            </w:r>
          </w:p>
          <w:p w14:paraId="699C139A" w14:textId="77777777" w:rsidR="002238B2" w:rsidRPr="0049543D" w:rsidRDefault="002238B2" w:rsidP="002238B2">
            <w:pPr>
              <w:pStyle w:val="NoSpacing"/>
              <w:rPr>
                <w:rFonts w:ascii="Gill Sans MT" w:hAnsi="Gill Sans MT"/>
                <w:sz w:val="22"/>
                <w:szCs w:val="22"/>
              </w:rPr>
            </w:pPr>
            <w:r w:rsidRPr="0049543D">
              <w:rPr>
                <w:rFonts w:ascii="Gill Sans MT" w:hAnsi="Gill Sans MT"/>
                <w:sz w:val="22"/>
                <w:szCs w:val="22"/>
              </w:rPr>
              <w:t>Students to identify their initial response to the clip – individually then in pairs. Share key themes/words with the class.</w:t>
            </w:r>
          </w:p>
          <w:p w14:paraId="23A8EA84" w14:textId="77777777" w:rsidR="002238B2" w:rsidRPr="0049543D" w:rsidRDefault="002238B2" w:rsidP="002238B2">
            <w:pPr>
              <w:pStyle w:val="NoSpacing"/>
              <w:rPr>
                <w:rFonts w:ascii="Gill Sans MT" w:hAnsi="Gill Sans MT"/>
                <w:sz w:val="22"/>
                <w:szCs w:val="22"/>
              </w:rPr>
            </w:pPr>
            <w:r w:rsidRPr="0049543D">
              <w:rPr>
                <w:rFonts w:ascii="Gill Sans MT" w:hAnsi="Gill Sans MT"/>
                <w:sz w:val="22"/>
                <w:szCs w:val="22"/>
              </w:rPr>
              <w:t xml:space="preserve">Using these themes students in groups devise a philosophical question. </w:t>
            </w:r>
          </w:p>
          <w:p w14:paraId="22398F30" w14:textId="77777777" w:rsidR="002238B2" w:rsidRPr="0049543D" w:rsidRDefault="002238B2" w:rsidP="002238B2">
            <w:pPr>
              <w:pStyle w:val="NoSpacing"/>
              <w:rPr>
                <w:rFonts w:ascii="Gill Sans MT" w:hAnsi="Gill Sans MT"/>
                <w:sz w:val="22"/>
                <w:szCs w:val="22"/>
              </w:rPr>
            </w:pPr>
            <w:r w:rsidRPr="0049543D">
              <w:rPr>
                <w:rFonts w:ascii="Gill Sans MT" w:hAnsi="Gill Sans MT"/>
                <w:sz w:val="22"/>
                <w:szCs w:val="22"/>
              </w:rPr>
              <w:t xml:space="preserve">Air questions. Students to vote on the question. </w:t>
            </w:r>
          </w:p>
          <w:p w14:paraId="1536F7FC" w14:textId="77777777" w:rsidR="005C723E" w:rsidRPr="0049543D" w:rsidRDefault="002238B2" w:rsidP="002238B2">
            <w:pPr>
              <w:spacing w:after="0" w:line="240" w:lineRule="auto"/>
              <w:rPr>
                <w:rFonts w:ascii="Gill Sans MT" w:hAnsi="Gill Sans MT" w:cs="Calibri"/>
              </w:rPr>
            </w:pPr>
            <w:r w:rsidRPr="0049543D">
              <w:rPr>
                <w:rFonts w:ascii="Gill Sans MT" w:hAnsi="Gill Sans MT"/>
              </w:rPr>
              <w:t>Students to discuss issues surrounding the chosen question.</w:t>
            </w:r>
          </w:p>
        </w:tc>
        <w:tc>
          <w:tcPr>
            <w:tcW w:w="2835" w:type="dxa"/>
            <w:shd w:val="clear" w:color="auto" w:fill="auto"/>
          </w:tcPr>
          <w:p w14:paraId="78D44653"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Key Tasks/Assessments</w:t>
            </w:r>
            <w:r w:rsidR="002016A5">
              <w:rPr>
                <w:rFonts w:ascii="Gill Sans MT" w:hAnsi="Gill Sans MT" w:cs="Calibri"/>
                <w:b/>
              </w:rPr>
              <w:t>:</w:t>
            </w:r>
          </w:p>
        </w:tc>
      </w:tr>
      <w:tr w:rsidR="005C723E" w:rsidRPr="0049543D" w14:paraId="04949576" w14:textId="77777777" w:rsidTr="00DB60B4">
        <w:trPr>
          <w:trHeight w:val="1124"/>
        </w:trPr>
        <w:tc>
          <w:tcPr>
            <w:tcW w:w="3227" w:type="dxa"/>
            <w:shd w:val="clear" w:color="auto" w:fill="auto"/>
          </w:tcPr>
          <w:p w14:paraId="0A625A08"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Resources</w:t>
            </w:r>
            <w:r w:rsidR="005C3B1A" w:rsidRPr="0049543D">
              <w:rPr>
                <w:rFonts w:ascii="Gill Sans MT" w:hAnsi="Gill Sans MT" w:cs="Calibri"/>
                <w:b/>
              </w:rPr>
              <w:t>:</w:t>
            </w:r>
          </w:p>
          <w:p w14:paraId="7A24AC89" w14:textId="1E16DA71" w:rsidR="005C723E" w:rsidRPr="00362E42" w:rsidRDefault="00FD5BC9" w:rsidP="00362E42">
            <w:pPr>
              <w:rPr>
                <w:rFonts w:ascii="Gill Sans MT" w:hAnsi="Gill Sans MT"/>
              </w:rPr>
            </w:pPr>
            <w:r w:rsidRPr="009423CD">
              <w:rPr>
                <w:rFonts w:ascii="Gill Sans MT" w:hAnsi="Gill Sans MT"/>
                <w:b/>
              </w:rPr>
              <w:t>‘UP!’</w:t>
            </w:r>
            <w:r w:rsidR="009423CD" w:rsidRPr="009423CD">
              <w:rPr>
                <w:rFonts w:ascii="Gill Sans MT" w:hAnsi="Gill Sans MT"/>
                <w:b/>
              </w:rPr>
              <w:t xml:space="preserve"> (2009) DVD</w:t>
            </w:r>
            <w:r w:rsidRPr="009423CD">
              <w:rPr>
                <w:rFonts w:ascii="Gill Sans MT" w:hAnsi="Gill Sans MT"/>
                <w:b/>
              </w:rPr>
              <w:t xml:space="preserve"> </w:t>
            </w:r>
            <w:r w:rsidR="0049578A" w:rsidRPr="009423CD">
              <w:rPr>
                <w:rFonts w:ascii="Gill Sans MT" w:hAnsi="Gill Sans MT"/>
                <w:b/>
              </w:rPr>
              <w:t xml:space="preserve">10 stage approach to P4C. </w:t>
            </w:r>
            <w:hyperlink r:id="rId23" w:history="1">
              <w:r w:rsidR="0049578A" w:rsidRPr="009423CD">
                <w:rPr>
                  <w:rStyle w:val="Hyperlink"/>
                  <w:rFonts w:ascii="Gill Sans MT" w:hAnsi="Gill Sans MT"/>
                </w:rPr>
                <w:t>http://p4c.com/</w:t>
              </w:r>
            </w:hyperlink>
            <w:r w:rsidRPr="009423CD">
              <w:rPr>
                <w:rFonts w:ascii="Gill Sans MT" w:hAnsi="Gill Sans MT"/>
              </w:rPr>
              <w:t>,</w:t>
            </w:r>
            <w:r w:rsidR="009423CD" w:rsidRPr="009423CD">
              <w:rPr>
                <w:rFonts w:ascii="Gill Sans MT" w:hAnsi="Gill Sans MT"/>
              </w:rPr>
              <w:t xml:space="preserve"> </w:t>
            </w:r>
            <w:r w:rsidR="00455719">
              <w:rPr>
                <w:rFonts w:ascii="Gill Sans MT" w:hAnsi="Gill Sans MT"/>
                <w:b/>
              </w:rPr>
              <w:t>YouTube c</w:t>
            </w:r>
            <w:r w:rsidR="009423CD" w:rsidRPr="008F13C0">
              <w:rPr>
                <w:rFonts w:ascii="Gill Sans MT" w:hAnsi="Gill Sans MT"/>
                <w:b/>
              </w:rPr>
              <w:t>hannel Jesus Rocks</w:t>
            </w:r>
            <w:r w:rsidR="00455719">
              <w:rPr>
                <w:rFonts w:ascii="Gill Sans MT" w:hAnsi="Gill Sans MT"/>
                <w:b/>
              </w:rPr>
              <w:t>.</w:t>
            </w:r>
          </w:p>
        </w:tc>
        <w:tc>
          <w:tcPr>
            <w:tcW w:w="9639" w:type="dxa"/>
            <w:shd w:val="clear" w:color="auto" w:fill="auto"/>
          </w:tcPr>
          <w:p w14:paraId="6BFC0D7A" w14:textId="77777777" w:rsidR="005C723E" w:rsidRPr="0049543D" w:rsidRDefault="005C723E" w:rsidP="005C723E">
            <w:pPr>
              <w:spacing w:after="0" w:line="240" w:lineRule="auto"/>
              <w:rPr>
                <w:rFonts w:ascii="Gill Sans MT" w:hAnsi="Gill Sans MT" w:cs="Calibri"/>
                <w:color w:val="009E47"/>
              </w:rPr>
            </w:pPr>
            <w:r w:rsidRPr="0049543D">
              <w:rPr>
                <w:rFonts w:ascii="Gill Sans MT" w:hAnsi="Gill Sans MT" w:cs="Calibri"/>
                <w:color w:val="009E47"/>
              </w:rPr>
              <w:t>Consolidate</w:t>
            </w:r>
            <w:r w:rsidR="008870F9" w:rsidRPr="0049543D">
              <w:rPr>
                <w:rFonts w:ascii="Gill Sans MT" w:hAnsi="Gill Sans MT" w:cs="Calibri"/>
                <w:color w:val="009E47"/>
              </w:rPr>
              <w:t>:</w:t>
            </w:r>
          </w:p>
          <w:p w14:paraId="3F9DECD8" w14:textId="77777777" w:rsidR="002238B2" w:rsidRPr="0049543D" w:rsidRDefault="002238B2" w:rsidP="002238B2">
            <w:pPr>
              <w:pStyle w:val="NoSpacing"/>
              <w:rPr>
                <w:rFonts w:ascii="Gill Sans MT" w:hAnsi="Gill Sans MT"/>
                <w:sz w:val="22"/>
                <w:szCs w:val="22"/>
              </w:rPr>
            </w:pPr>
            <w:r w:rsidRPr="0049543D">
              <w:rPr>
                <w:rFonts w:ascii="Gill Sans MT" w:hAnsi="Gill Sans MT"/>
                <w:sz w:val="22"/>
                <w:szCs w:val="22"/>
              </w:rPr>
              <w:t>Students to discuss issues surrounding the chosen question.</w:t>
            </w:r>
          </w:p>
          <w:p w14:paraId="2893E71F" w14:textId="77777777" w:rsidR="005C723E" w:rsidRPr="0049543D" w:rsidRDefault="002238B2" w:rsidP="002238B2">
            <w:pPr>
              <w:spacing w:after="0" w:line="240" w:lineRule="auto"/>
              <w:rPr>
                <w:rFonts w:ascii="Gill Sans MT" w:hAnsi="Gill Sans MT" w:cs="Calibri"/>
              </w:rPr>
            </w:pPr>
            <w:r w:rsidRPr="0049543D">
              <w:rPr>
                <w:rFonts w:ascii="Gill Sans MT" w:hAnsi="Gill Sans MT"/>
              </w:rPr>
              <w:t>Teacher to debrief and students to summarize the discussion and raise any unanswered questions.</w:t>
            </w:r>
          </w:p>
        </w:tc>
        <w:tc>
          <w:tcPr>
            <w:tcW w:w="2835" w:type="dxa"/>
            <w:shd w:val="clear" w:color="auto" w:fill="auto"/>
          </w:tcPr>
          <w:p w14:paraId="4D166322"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Homework</w:t>
            </w:r>
            <w:r w:rsidR="002016A5">
              <w:rPr>
                <w:rFonts w:ascii="Gill Sans MT" w:hAnsi="Gill Sans MT" w:cs="Calibri"/>
                <w:b/>
              </w:rPr>
              <w:t>:</w:t>
            </w:r>
            <w:r w:rsidRPr="0049543D">
              <w:rPr>
                <w:rFonts w:ascii="Gill Sans MT" w:hAnsi="Gill Sans MT" w:cs="Calibri"/>
                <w:b/>
              </w:rPr>
              <w:t xml:space="preserve"> </w:t>
            </w:r>
          </w:p>
          <w:p w14:paraId="6EE5E524" w14:textId="77777777" w:rsidR="00B540DF" w:rsidRPr="0049543D" w:rsidRDefault="00B540DF" w:rsidP="005C723E">
            <w:pPr>
              <w:spacing w:after="0" w:line="240" w:lineRule="auto"/>
              <w:rPr>
                <w:rFonts w:ascii="Gill Sans MT" w:hAnsi="Gill Sans MT" w:cs="Calibri"/>
                <w:b/>
              </w:rPr>
            </w:pPr>
          </w:p>
        </w:tc>
      </w:tr>
    </w:tbl>
    <w:p w14:paraId="53367B40" w14:textId="77777777" w:rsidR="0059745B" w:rsidRPr="0049543D" w:rsidRDefault="0059745B" w:rsidP="00937C19">
      <w:pPr>
        <w:spacing w:after="0"/>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B5A13" w:rsidRPr="0049543D" w14:paraId="0A30B680" w14:textId="77777777" w:rsidTr="0049543D">
        <w:tc>
          <w:tcPr>
            <w:tcW w:w="12866" w:type="dxa"/>
            <w:gridSpan w:val="2"/>
            <w:shd w:val="clear" w:color="auto" w:fill="CCABD1"/>
          </w:tcPr>
          <w:p w14:paraId="6C23269B" w14:textId="77777777" w:rsidR="00EB5A13" w:rsidRPr="0049543D" w:rsidRDefault="00EB5A13" w:rsidP="00EB5A13">
            <w:pPr>
              <w:rPr>
                <w:rFonts w:ascii="Gill Sans MT" w:hAnsi="Gill Sans MT" w:cs="Calibri"/>
                <w:b/>
                <w:color w:val="000000"/>
                <w:highlight w:val="yellow"/>
              </w:rPr>
            </w:pPr>
            <w:r w:rsidRPr="0049543D">
              <w:rPr>
                <w:rFonts w:ascii="Gill Sans MT" w:hAnsi="Gill Sans MT" w:cs="Calibri"/>
                <w:b/>
                <w:color w:val="000000"/>
              </w:rPr>
              <w:t>Unit title: 7.6 Where do people go to find affirmation of faith?            National Curriculum/GCSE link:</w:t>
            </w:r>
          </w:p>
        </w:tc>
        <w:tc>
          <w:tcPr>
            <w:tcW w:w="2835" w:type="dxa"/>
            <w:shd w:val="clear" w:color="auto" w:fill="CCABD1"/>
          </w:tcPr>
          <w:p w14:paraId="1B8CF8C7" w14:textId="77777777" w:rsidR="00EB5A13" w:rsidRPr="0049543D" w:rsidRDefault="00EB5A13" w:rsidP="00EB5A13">
            <w:pPr>
              <w:rPr>
                <w:rFonts w:ascii="Gill Sans MT" w:hAnsi="Gill Sans MT" w:cs="Calibri"/>
              </w:rPr>
            </w:pPr>
            <w:r w:rsidRPr="0049543D">
              <w:rPr>
                <w:rFonts w:ascii="Gill Sans MT" w:hAnsi="Gill Sans MT" w:cs="Calibri"/>
              </w:rPr>
              <w:t xml:space="preserve"> KS: 3 Year:</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7B653D" w:rsidRPr="0049543D" w14:paraId="1FF4FF73" w14:textId="77777777" w:rsidTr="007B653D">
        <w:trPr>
          <w:trHeight w:val="664"/>
        </w:trPr>
        <w:tc>
          <w:tcPr>
            <w:tcW w:w="3227" w:type="dxa"/>
            <w:shd w:val="clear" w:color="auto" w:fill="auto"/>
          </w:tcPr>
          <w:p w14:paraId="09D5F590" w14:textId="77777777" w:rsidR="007B653D" w:rsidRPr="0049543D" w:rsidRDefault="007B653D" w:rsidP="007B653D">
            <w:pPr>
              <w:jc w:val="center"/>
              <w:rPr>
                <w:rFonts w:ascii="Gill Sans MT" w:hAnsi="Gill Sans MT" w:cs="Calibri"/>
                <w:b/>
              </w:rPr>
            </w:pPr>
            <w:r w:rsidRPr="0049543D">
              <w:rPr>
                <w:rFonts w:ascii="Gill Sans MT" w:hAnsi="Gill Sans MT" w:cs="Calibri"/>
                <w:b/>
              </w:rPr>
              <w:t xml:space="preserve">MEDIUM TERM </w:t>
            </w:r>
            <w:r w:rsidR="008870F9" w:rsidRPr="0049543D">
              <w:rPr>
                <w:rFonts w:ascii="Gill Sans MT" w:hAnsi="Gill Sans MT" w:cs="Calibri"/>
                <w:b/>
              </w:rPr>
              <w:t xml:space="preserve">                            </w:t>
            </w:r>
            <w:r w:rsidRPr="0049543D">
              <w:rPr>
                <w:rFonts w:ascii="Gill Sans MT" w:hAnsi="Gill Sans MT" w:cs="Calibri"/>
                <w:b/>
              </w:rPr>
              <w:t>SCHEME OF LEARNING</w:t>
            </w:r>
          </w:p>
        </w:tc>
        <w:tc>
          <w:tcPr>
            <w:tcW w:w="9639" w:type="dxa"/>
            <w:shd w:val="clear" w:color="auto" w:fill="auto"/>
          </w:tcPr>
          <w:p w14:paraId="703A5D77" w14:textId="51141570" w:rsidR="007B653D" w:rsidRPr="0049543D" w:rsidRDefault="00A044E0" w:rsidP="007B653D">
            <w:pPr>
              <w:rPr>
                <w:rFonts w:ascii="Gill Sans MT" w:hAnsi="Gill Sans MT" w:cs="Calibri"/>
              </w:rPr>
            </w:pPr>
            <w:r>
              <w:rPr>
                <w:rFonts w:ascii="Gill Sans MT" w:hAnsi="Gill Sans MT" w:cs="Calibri"/>
                <w:b/>
              </w:rPr>
              <w:t>Teaching approaches</w:t>
            </w:r>
            <w:r w:rsidR="007B653D" w:rsidRPr="0049543D">
              <w:rPr>
                <w:rFonts w:ascii="Gill Sans MT" w:hAnsi="Gill Sans MT" w:cs="Calibri"/>
              </w:rPr>
              <w:t xml:space="preserve">: </w:t>
            </w:r>
            <w:r w:rsidR="00351381">
              <w:rPr>
                <w:rFonts w:ascii="Gill Sans MT" w:hAnsi="Gill Sans MT" w:cs="Calibri"/>
              </w:rPr>
              <w:t xml:space="preserve">Modelling will be used to assist pupils in analysing the data and producing a graph. Questioning will play a significant role in exploring why pupils have selected a particular pilgrimage site. </w:t>
            </w:r>
          </w:p>
        </w:tc>
        <w:tc>
          <w:tcPr>
            <w:tcW w:w="2835" w:type="dxa"/>
            <w:shd w:val="clear" w:color="auto" w:fill="auto"/>
          </w:tcPr>
          <w:p w14:paraId="0A209B5D" w14:textId="77777777" w:rsidR="007B653D" w:rsidRPr="0049543D" w:rsidRDefault="0031670A" w:rsidP="007B653D">
            <w:pPr>
              <w:rPr>
                <w:rFonts w:ascii="Gill Sans MT" w:hAnsi="Gill Sans MT" w:cs="Calibri"/>
              </w:rPr>
            </w:pPr>
            <w:r>
              <w:rPr>
                <w:rFonts w:ascii="Gill Sans MT" w:hAnsi="Gill Sans MT" w:cs="Calibri"/>
              </w:rPr>
              <w:t>Session/Lesson</w:t>
            </w:r>
            <w:r w:rsidRPr="0031670A">
              <w:rPr>
                <w:rFonts w:ascii="Gill Sans MT" w:hAnsi="Gill Sans MT" w:cs="Calibri"/>
              </w:rPr>
              <w:t>: 3</w:t>
            </w:r>
          </w:p>
        </w:tc>
      </w:tr>
      <w:tr w:rsidR="005C723E" w:rsidRPr="0049543D" w14:paraId="07119C5F" w14:textId="77777777" w:rsidTr="00D56FE0">
        <w:trPr>
          <w:trHeight w:val="1524"/>
        </w:trPr>
        <w:tc>
          <w:tcPr>
            <w:tcW w:w="3227" w:type="dxa"/>
            <w:shd w:val="clear" w:color="auto" w:fill="auto"/>
          </w:tcPr>
          <w:p w14:paraId="14F8AF41"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Big/Lead Question:</w:t>
            </w:r>
          </w:p>
          <w:p w14:paraId="2368073D"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What is pilgrimage?</w:t>
            </w:r>
          </w:p>
          <w:p w14:paraId="68EA7298"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053B1D58" w14:textId="77777777" w:rsidR="005C723E" w:rsidRPr="0049543D" w:rsidRDefault="00B540DF" w:rsidP="005C723E">
            <w:pPr>
              <w:spacing w:after="0" w:line="240" w:lineRule="auto"/>
              <w:rPr>
                <w:rFonts w:ascii="Gill Sans MT" w:hAnsi="Gill Sans MT" w:cs="Calibri"/>
                <w:color w:val="00589A"/>
              </w:rPr>
            </w:pPr>
            <w:r w:rsidRPr="0049543D">
              <w:rPr>
                <w:rFonts w:ascii="Gill Sans MT" w:hAnsi="Gill Sans MT" w:cs="Calibri"/>
                <w:color w:val="00589A"/>
              </w:rPr>
              <w:t>Connect</w:t>
            </w:r>
            <w:r w:rsidR="005C723E" w:rsidRPr="0049543D">
              <w:rPr>
                <w:rFonts w:ascii="Gill Sans MT" w:hAnsi="Gill Sans MT" w:cs="Calibri"/>
                <w:color w:val="00589A"/>
              </w:rPr>
              <w:t xml:space="preserve">: </w:t>
            </w:r>
          </w:p>
          <w:p w14:paraId="47E17091" w14:textId="77777777" w:rsidR="005C723E" w:rsidRPr="0049543D" w:rsidRDefault="002238B2" w:rsidP="005C723E">
            <w:pPr>
              <w:spacing w:after="0" w:line="240" w:lineRule="auto"/>
              <w:rPr>
                <w:rFonts w:ascii="Gill Sans MT" w:hAnsi="Gill Sans MT" w:cs="Calibri"/>
              </w:rPr>
            </w:pPr>
            <w:r w:rsidRPr="0049543D">
              <w:rPr>
                <w:rFonts w:ascii="Gill Sans MT" w:hAnsi="Gill Sans MT"/>
              </w:rPr>
              <w:t>Students to watch ext</w:t>
            </w:r>
            <w:r w:rsidR="00940715">
              <w:rPr>
                <w:rFonts w:ascii="Gill Sans MT" w:hAnsi="Gill Sans MT"/>
              </w:rPr>
              <w:t>racts from the film ‘The Way’: s</w:t>
            </w:r>
            <w:r w:rsidRPr="0049543D">
              <w:rPr>
                <w:rFonts w:ascii="Gill Sans MT" w:hAnsi="Gill Sans MT"/>
              </w:rPr>
              <w:t>cene selection chapter 2, play clip from 10:12 mins  to 12:50 mins (Daniel’s backpack is returned to</w:t>
            </w:r>
            <w:r w:rsidR="00940715">
              <w:rPr>
                <w:rFonts w:ascii="Gill Sans MT" w:hAnsi="Gill Sans MT"/>
              </w:rPr>
              <w:t xml:space="preserve"> his father) Students to consider</w:t>
            </w:r>
            <w:r w:rsidRPr="0049543D">
              <w:rPr>
                <w:rFonts w:ascii="Gill Sans MT" w:hAnsi="Gill Sans MT"/>
              </w:rPr>
              <w:t xml:space="preserve"> the reasons for going on pilgrimage (religiou</w:t>
            </w:r>
            <w:r w:rsidR="00940715">
              <w:rPr>
                <w:rFonts w:ascii="Gill Sans MT" w:hAnsi="Gill Sans MT"/>
              </w:rPr>
              <w:t>s &amp; secular) (Possibly question: what would be the impact of such an experience</w:t>
            </w:r>
            <w:r w:rsidRPr="0049543D">
              <w:rPr>
                <w:rFonts w:ascii="Gill Sans MT" w:hAnsi="Gill Sans MT"/>
              </w:rPr>
              <w:t xml:space="preserve"> on the character’s lives...)</w:t>
            </w:r>
            <w:r w:rsidR="00623A11">
              <w:rPr>
                <w:rFonts w:ascii="Gill Sans MT" w:hAnsi="Gill Sans MT"/>
              </w:rPr>
              <w:t xml:space="preserve"> </w:t>
            </w:r>
          </w:p>
        </w:tc>
        <w:tc>
          <w:tcPr>
            <w:tcW w:w="2835" w:type="dxa"/>
            <w:shd w:val="clear" w:color="auto" w:fill="auto"/>
          </w:tcPr>
          <w:p w14:paraId="2EA83BF9" w14:textId="60FA3AF6"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Literacy/Numeracy and Cross-Curricular Links across topic:</w:t>
            </w:r>
            <w:r w:rsidR="00E75CFE">
              <w:rPr>
                <w:rFonts w:ascii="Gill Sans MT" w:hAnsi="Gill Sans MT" w:cs="Calibri"/>
                <w:b/>
              </w:rPr>
              <w:t xml:space="preserve"> </w:t>
            </w:r>
            <w:r w:rsidR="00E75CFE" w:rsidRPr="00E75CFE">
              <w:rPr>
                <w:rFonts w:ascii="Gill Sans MT" w:hAnsi="Gill Sans MT" w:cs="Calibri"/>
                <w:bCs/>
              </w:rPr>
              <w:t>Numeracy</w:t>
            </w:r>
            <w:r w:rsidR="00E75CFE">
              <w:rPr>
                <w:rFonts w:ascii="Gill Sans MT" w:hAnsi="Gill Sans MT" w:cs="Calibri"/>
                <w:bCs/>
              </w:rPr>
              <w:t xml:space="preserve"> – construction of the graph. </w:t>
            </w:r>
            <w:r w:rsidR="00351381">
              <w:rPr>
                <w:rFonts w:ascii="Gill Sans MT" w:hAnsi="Gill Sans MT" w:cs="Calibri"/>
                <w:bCs/>
              </w:rPr>
              <w:t xml:space="preserve">Reading – published data in resources. </w:t>
            </w:r>
          </w:p>
        </w:tc>
      </w:tr>
      <w:tr w:rsidR="005C723E" w:rsidRPr="0049543D" w14:paraId="3435C66F" w14:textId="77777777" w:rsidTr="007B653D">
        <w:trPr>
          <w:trHeight w:val="1858"/>
        </w:trPr>
        <w:tc>
          <w:tcPr>
            <w:tcW w:w="3227" w:type="dxa"/>
            <w:shd w:val="clear" w:color="auto" w:fill="auto"/>
          </w:tcPr>
          <w:p w14:paraId="49A8A4FB"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Learning Objectives:</w:t>
            </w:r>
          </w:p>
          <w:p w14:paraId="65CDFB10"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Explain what pilgrimage is and why people go.</w:t>
            </w:r>
          </w:p>
          <w:p w14:paraId="2A257266"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79A287DF" w14:textId="77777777" w:rsidR="005C723E" w:rsidRPr="0049543D" w:rsidRDefault="005C723E" w:rsidP="005C723E">
            <w:pPr>
              <w:spacing w:after="0" w:line="240" w:lineRule="auto"/>
              <w:rPr>
                <w:rFonts w:ascii="Gill Sans MT" w:hAnsi="Gill Sans MT" w:cs="Calibri"/>
                <w:color w:val="09AABB"/>
              </w:rPr>
            </w:pPr>
            <w:r w:rsidRPr="0049543D">
              <w:rPr>
                <w:rFonts w:ascii="Gill Sans MT" w:hAnsi="Gill Sans MT" w:cs="Calibri"/>
                <w:color w:val="09AABB"/>
              </w:rPr>
              <w:t xml:space="preserve">Activate: </w:t>
            </w:r>
          </w:p>
          <w:p w14:paraId="6B436787" w14:textId="77777777" w:rsidR="005C723E" w:rsidRPr="0049543D" w:rsidRDefault="002238B2" w:rsidP="00267061">
            <w:pPr>
              <w:spacing w:after="0" w:line="240" w:lineRule="auto"/>
              <w:rPr>
                <w:rFonts w:ascii="Gill Sans MT" w:hAnsi="Gill Sans MT" w:cs="Calibri"/>
              </w:rPr>
            </w:pPr>
            <w:r w:rsidRPr="0049543D">
              <w:rPr>
                <w:rFonts w:ascii="Gill Sans MT" w:hAnsi="Gill Sans MT"/>
              </w:rPr>
              <w:t xml:space="preserve">Students to review the published data, </w:t>
            </w:r>
            <w:r w:rsidR="00623A11" w:rsidRPr="00C92D10">
              <w:rPr>
                <w:rFonts w:ascii="Gill Sans MT" w:hAnsi="Gill Sans MT"/>
              </w:rPr>
              <w:t>(</w:t>
            </w:r>
            <w:r w:rsidRPr="00C92D10">
              <w:rPr>
                <w:rFonts w:ascii="Gill Sans MT" w:hAnsi="Gill Sans MT"/>
              </w:rPr>
              <w:t>in the res</w:t>
            </w:r>
            <w:r w:rsidR="00884029" w:rsidRPr="00C92D10">
              <w:rPr>
                <w:rFonts w:ascii="Gill Sans MT" w:hAnsi="Gill Sans MT"/>
              </w:rPr>
              <w:t>ources</w:t>
            </w:r>
            <w:r w:rsidR="00623A11" w:rsidRPr="00C92D10">
              <w:rPr>
                <w:rFonts w:ascii="Gill Sans MT" w:hAnsi="Gill Sans MT"/>
              </w:rPr>
              <w:t>)</w:t>
            </w:r>
            <w:r w:rsidR="00884029" w:rsidRPr="00C92D10">
              <w:rPr>
                <w:rFonts w:ascii="Gill Sans MT" w:hAnsi="Gill Sans MT"/>
              </w:rPr>
              <w:t>,</w:t>
            </w:r>
            <w:r w:rsidR="00884029">
              <w:rPr>
                <w:rFonts w:ascii="Gill Sans MT" w:hAnsi="Gill Sans MT"/>
              </w:rPr>
              <w:t xml:space="preserve"> on Christian pilgrimage</w:t>
            </w:r>
            <w:r w:rsidRPr="0049543D">
              <w:rPr>
                <w:rFonts w:ascii="Gill Sans MT" w:hAnsi="Gill Sans MT"/>
              </w:rPr>
              <w:t xml:space="preserve"> sites around the world – looking at visitor numbers, significant anniversaries and events. What do they notice? What do they think the reasons behind the figures are? What is the possible impact on these places of pilgrimage, the Christian and the surrounding communities?</w:t>
            </w:r>
          </w:p>
        </w:tc>
        <w:tc>
          <w:tcPr>
            <w:tcW w:w="2835" w:type="dxa"/>
            <w:shd w:val="clear" w:color="auto" w:fill="auto"/>
          </w:tcPr>
          <w:p w14:paraId="764C2EAD" w14:textId="77777777" w:rsidR="005C723E" w:rsidRDefault="00351381" w:rsidP="005C723E">
            <w:pPr>
              <w:spacing w:after="0" w:line="240" w:lineRule="auto"/>
              <w:rPr>
                <w:rFonts w:ascii="Gill Sans MT" w:hAnsi="Gill Sans MT" w:cs="Calibri"/>
                <w:b/>
              </w:rPr>
            </w:pPr>
            <w:r>
              <w:rPr>
                <w:rFonts w:ascii="Gill Sans MT" w:hAnsi="Gill Sans MT" w:cs="Calibri"/>
                <w:b/>
              </w:rPr>
              <w:t xml:space="preserve">Scaffolding </w:t>
            </w:r>
            <w:r w:rsidR="005C723E" w:rsidRPr="0049543D">
              <w:rPr>
                <w:rFonts w:ascii="Gill Sans MT" w:hAnsi="Gill Sans MT" w:cs="Calibri"/>
                <w:b/>
              </w:rPr>
              <w:t>(SEN/MAT):</w:t>
            </w:r>
            <w:r>
              <w:rPr>
                <w:rFonts w:ascii="Gill Sans MT" w:hAnsi="Gill Sans MT" w:cs="Calibri"/>
                <w:b/>
              </w:rPr>
              <w:t xml:space="preserve"> </w:t>
            </w:r>
          </w:p>
          <w:p w14:paraId="13E78714" w14:textId="31FBE82D" w:rsidR="00351381" w:rsidRPr="00351381" w:rsidRDefault="00351381" w:rsidP="005C723E">
            <w:pPr>
              <w:spacing w:after="0" w:line="240" w:lineRule="auto"/>
              <w:rPr>
                <w:rFonts w:ascii="Gill Sans MT" w:hAnsi="Gill Sans MT" w:cs="Calibri"/>
                <w:bCs/>
              </w:rPr>
            </w:pPr>
            <w:r>
              <w:rPr>
                <w:rFonts w:ascii="Gill Sans MT" w:hAnsi="Gill Sans MT" w:cs="Calibri"/>
                <w:bCs/>
              </w:rPr>
              <w:t xml:space="preserve">Modelling will be used to assist pupils in the graph task. </w:t>
            </w:r>
          </w:p>
        </w:tc>
      </w:tr>
      <w:tr w:rsidR="005C723E" w:rsidRPr="0049543D" w14:paraId="18477199" w14:textId="77777777" w:rsidTr="007B653D">
        <w:trPr>
          <w:trHeight w:val="1858"/>
        </w:trPr>
        <w:tc>
          <w:tcPr>
            <w:tcW w:w="3227" w:type="dxa"/>
            <w:shd w:val="clear" w:color="auto" w:fill="auto"/>
          </w:tcPr>
          <w:p w14:paraId="0E0A64B2" w14:textId="77777777" w:rsidR="005C723E" w:rsidRPr="0049543D" w:rsidRDefault="008870F9" w:rsidP="005C723E">
            <w:pPr>
              <w:spacing w:after="0" w:line="240" w:lineRule="auto"/>
              <w:rPr>
                <w:rFonts w:ascii="Gill Sans MT" w:hAnsi="Gill Sans MT" w:cs="Calibri"/>
                <w:b/>
              </w:rPr>
            </w:pPr>
            <w:r w:rsidRPr="0049543D">
              <w:rPr>
                <w:rFonts w:ascii="Gill Sans MT" w:hAnsi="Gill Sans MT" w:cs="Calibri"/>
                <w:b/>
              </w:rPr>
              <w:t>Learning Outcomes/</w:t>
            </w:r>
            <w:r w:rsidR="005C723E" w:rsidRPr="0049543D">
              <w:rPr>
                <w:rFonts w:ascii="Gill Sans MT" w:hAnsi="Gill Sans MT" w:cs="Calibri"/>
                <w:b/>
              </w:rPr>
              <w:t>Success Criteria</w:t>
            </w:r>
          </w:p>
          <w:p w14:paraId="3FC5C85F" w14:textId="77777777" w:rsidR="005C723E" w:rsidRPr="0049543D" w:rsidRDefault="004009FC" w:rsidP="005C723E">
            <w:pPr>
              <w:spacing w:after="0" w:line="240" w:lineRule="auto"/>
              <w:rPr>
                <w:rFonts w:ascii="Gill Sans MT" w:hAnsi="Gill Sans MT" w:cs="Calibri"/>
                <w:b/>
              </w:rPr>
            </w:pPr>
            <w:r>
              <w:rPr>
                <w:rFonts w:ascii="Gill Sans MT" w:hAnsi="Gill Sans MT" w:cs="Calibri"/>
                <w:b/>
              </w:rPr>
              <w:t>Explain the importance of pilgrimage to pilgrims.</w:t>
            </w:r>
          </w:p>
          <w:p w14:paraId="21A4B7D6" w14:textId="77777777" w:rsidR="005C723E" w:rsidRPr="0049543D" w:rsidRDefault="005C723E" w:rsidP="005C723E">
            <w:pPr>
              <w:spacing w:after="0" w:line="240" w:lineRule="auto"/>
              <w:rPr>
                <w:rFonts w:ascii="Gill Sans MT" w:hAnsi="Gill Sans MT" w:cs="Calibri"/>
                <w:b/>
              </w:rPr>
            </w:pPr>
          </w:p>
        </w:tc>
        <w:tc>
          <w:tcPr>
            <w:tcW w:w="9639" w:type="dxa"/>
            <w:shd w:val="clear" w:color="auto" w:fill="auto"/>
          </w:tcPr>
          <w:p w14:paraId="472D3F9E" w14:textId="77777777" w:rsidR="005C723E" w:rsidRPr="0049543D" w:rsidRDefault="005C723E" w:rsidP="005C723E">
            <w:pPr>
              <w:spacing w:after="0" w:line="240" w:lineRule="auto"/>
              <w:rPr>
                <w:rFonts w:ascii="Gill Sans MT" w:hAnsi="Gill Sans MT" w:cs="Calibri"/>
                <w:color w:val="07CFA4"/>
              </w:rPr>
            </w:pPr>
            <w:r w:rsidRPr="0049543D">
              <w:rPr>
                <w:rFonts w:ascii="Gill Sans MT" w:hAnsi="Gill Sans MT" w:cs="Calibri"/>
                <w:color w:val="07CFA4"/>
              </w:rPr>
              <w:t>Demonstrate</w:t>
            </w:r>
            <w:r w:rsidR="008870F9" w:rsidRPr="0049543D">
              <w:rPr>
                <w:rFonts w:ascii="Gill Sans MT" w:hAnsi="Gill Sans MT" w:cs="Calibri"/>
                <w:color w:val="07CFA4"/>
              </w:rPr>
              <w:t>:</w:t>
            </w:r>
          </w:p>
          <w:p w14:paraId="2DEE770D" w14:textId="77777777" w:rsidR="002238B2" w:rsidRPr="0049543D" w:rsidRDefault="002238B2" w:rsidP="002238B2">
            <w:pPr>
              <w:pStyle w:val="NoSpacing"/>
              <w:rPr>
                <w:rFonts w:ascii="Gill Sans MT" w:hAnsi="Gill Sans MT"/>
                <w:sz w:val="22"/>
                <w:szCs w:val="22"/>
              </w:rPr>
            </w:pPr>
            <w:r w:rsidRPr="0049543D">
              <w:rPr>
                <w:rFonts w:ascii="Gill Sans MT" w:hAnsi="Gill Sans MT"/>
                <w:sz w:val="22"/>
                <w:szCs w:val="22"/>
              </w:rPr>
              <w:t xml:space="preserve">Using the data students are to create a graph about pilgrimage (a)in the UK, (b) across the world, (c) how the figures indicate popularity, (d) style of pilgrimage, (e) what are the flaws in the data (e.g. Christian and or just Jewish visitors at the Wailing Wall), (f) what else might the data tell us? </w:t>
            </w:r>
          </w:p>
          <w:p w14:paraId="305A01B8" w14:textId="77777777" w:rsidR="005C723E" w:rsidRPr="0049543D" w:rsidRDefault="002238B2" w:rsidP="002238B2">
            <w:pPr>
              <w:spacing w:after="0" w:line="240" w:lineRule="auto"/>
              <w:rPr>
                <w:rFonts w:ascii="Gill Sans MT" w:hAnsi="Gill Sans MT" w:cs="Calibri"/>
              </w:rPr>
            </w:pPr>
            <w:r w:rsidRPr="0049543D">
              <w:rPr>
                <w:rFonts w:ascii="Gill Sans MT" w:hAnsi="Gill Sans MT"/>
              </w:rPr>
              <w:t>Students to produce a written mathematical data analysis and evaluation – What do visitor numbers to places of pilgrimage tell us about global trends and faith journeys?</w:t>
            </w:r>
          </w:p>
          <w:p w14:paraId="0800BB13" w14:textId="77777777" w:rsidR="005C723E" w:rsidRPr="0049543D" w:rsidRDefault="005C723E" w:rsidP="005C723E">
            <w:pPr>
              <w:spacing w:after="0" w:line="240" w:lineRule="auto"/>
              <w:rPr>
                <w:rFonts w:ascii="Gill Sans MT" w:hAnsi="Gill Sans MT" w:cs="Calibri"/>
              </w:rPr>
            </w:pPr>
          </w:p>
        </w:tc>
        <w:tc>
          <w:tcPr>
            <w:tcW w:w="2835" w:type="dxa"/>
            <w:shd w:val="clear" w:color="auto" w:fill="auto"/>
          </w:tcPr>
          <w:p w14:paraId="1F158978"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Key Tasks/Assessments</w:t>
            </w:r>
            <w:r w:rsidR="002016A5">
              <w:rPr>
                <w:rFonts w:ascii="Gill Sans MT" w:hAnsi="Gill Sans MT" w:cs="Calibri"/>
                <w:b/>
              </w:rPr>
              <w:t>:</w:t>
            </w:r>
          </w:p>
        </w:tc>
      </w:tr>
      <w:tr w:rsidR="005C723E" w:rsidRPr="0049543D" w14:paraId="62DD55C6" w14:textId="77777777" w:rsidTr="007B653D">
        <w:trPr>
          <w:trHeight w:val="1858"/>
        </w:trPr>
        <w:tc>
          <w:tcPr>
            <w:tcW w:w="3227" w:type="dxa"/>
            <w:shd w:val="clear" w:color="auto" w:fill="auto"/>
          </w:tcPr>
          <w:p w14:paraId="07DDCC7B"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Resources</w:t>
            </w:r>
            <w:r w:rsidR="002C36E0" w:rsidRPr="0049543D">
              <w:rPr>
                <w:rFonts w:ascii="Gill Sans MT" w:hAnsi="Gill Sans MT" w:cs="Calibri"/>
                <w:b/>
              </w:rPr>
              <w:t>:</w:t>
            </w:r>
          </w:p>
          <w:p w14:paraId="62FA529D" w14:textId="7720F2F9" w:rsidR="005C723E" w:rsidRPr="0049543D" w:rsidRDefault="00940715" w:rsidP="00267061">
            <w:pPr>
              <w:spacing w:after="0" w:line="240" w:lineRule="auto"/>
              <w:rPr>
                <w:rFonts w:ascii="Gill Sans MT" w:hAnsi="Gill Sans MT" w:cs="Calibri"/>
                <w:b/>
              </w:rPr>
            </w:pPr>
            <w:r>
              <w:rPr>
                <w:rFonts w:ascii="Gill Sans MT" w:hAnsi="Gill Sans MT" w:cs="Calibri"/>
                <w:b/>
              </w:rPr>
              <w:t>DVD The Way (2010</w:t>
            </w:r>
            <w:proofErr w:type="gramStart"/>
            <w:r>
              <w:rPr>
                <w:rFonts w:ascii="Gill Sans MT" w:hAnsi="Gill Sans MT" w:cs="Calibri"/>
                <w:b/>
              </w:rPr>
              <w:t>),</w:t>
            </w:r>
            <w:r w:rsidR="00455719">
              <w:rPr>
                <w:rFonts w:ascii="Gill Sans MT" w:hAnsi="Gill Sans MT" w:cs="Calibri"/>
                <w:b/>
              </w:rPr>
              <w:t>YouTube</w:t>
            </w:r>
            <w:proofErr w:type="gramEnd"/>
            <w:r w:rsidR="00455719">
              <w:rPr>
                <w:rFonts w:ascii="Gill Sans MT" w:hAnsi="Gill Sans MT" w:cs="Calibri"/>
                <w:b/>
              </w:rPr>
              <w:t xml:space="preserve"> channel Jesus Rocks,</w:t>
            </w:r>
            <w:r w:rsidR="00623A11">
              <w:rPr>
                <w:rFonts w:ascii="Gill Sans MT" w:hAnsi="Gill Sans MT" w:cs="Calibri"/>
                <w:b/>
              </w:rPr>
              <w:t xml:space="preserve"> </w:t>
            </w:r>
            <w:r w:rsidR="00623A11" w:rsidRPr="00C92D10">
              <w:rPr>
                <w:rFonts w:ascii="Gill Sans MT" w:hAnsi="Gill Sans MT" w:cs="Calibri"/>
                <w:b/>
              </w:rPr>
              <w:t>Data info</w:t>
            </w:r>
            <w:r w:rsidR="00C92D10" w:rsidRPr="00C92D10">
              <w:rPr>
                <w:rFonts w:ascii="Gill Sans MT" w:hAnsi="Gill Sans MT" w:cs="Calibri"/>
                <w:b/>
              </w:rPr>
              <w:t xml:space="preserve"> –</w:t>
            </w:r>
            <w:r w:rsidR="00455719">
              <w:rPr>
                <w:rFonts w:ascii="Gill Sans MT" w:hAnsi="Gill Sans MT" w:cs="Calibri"/>
                <w:b/>
              </w:rPr>
              <w:t xml:space="preserve"> see u</w:t>
            </w:r>
            <w:r w:rsidR="00C92D10">
              <w:rPr>
                <w:rFonts w:ascii="Gill Sans MT" w:hAnsi="Gill Sans MT" w:cs="Calibri"/>
                <w:b/>
              </w:rPr>
              <w:t>nit resources folder</w:t>
            </w:r>
          </w:p>
        </w:tc>
        <w:tc>
          <w:tcPr>
            <w:tcW w:w="9639" w:type="dxa"/>
            <w:shd w:val="clear" w:color="auto" w:fill="auto"/>
          </w:tcPr>
          <w:p w14:paraId="38403943" w14:textId="77777777" w:rsidR="005C723E" w:rsidRPr="0049543D" w:rsidRDefault="005C723E" w:rsidP="005C723E">
            <w:pPr>
              <w:spacing w:after="0" w:line="240" w:lineRule="auto"/>
              <w:rPr>
                <w:rFonts w:ascii="Gill Sans MT" w:hAnsi="Gill Sans MT" w:cs="Calibri"/>
                <w:color w:val="009E47"/>
              </w:rPr>
            </w:pPr>
            <w:r w:rsidRPr="0049543D">
              <w:rPr>
                <w:rFonts w:ascii="Gill Sans MT" w:hAnsi="Gill Sans MT" w:cs="Calibri"/>
                <w:color w:val="009E47"/>
              </w:rPr>
              <w:t>Consolidate</w:t>
            </w:r>
            <w:r w:rsidR="008870F9" w:rsidRPr="0049543D">
              <w:rPr>
                <w:rFonts w:ascii="Gill Sans MT" w:hAnsi="Gill Sans MT" w:cs="Calibri"/>
                <w:color w:val="009E47"/>
              </w:rPr>
              <w:t>:</w:t>
            </w:r>
          </w:p>
          <w:p w14:paraId="12E18C38" w14:textId="77777777" w:rsidR="005C723E" w:rsidRPr="0049543D" w:rsidRDefault="002238B2" w:rsidP="005C723E">
            <w:pPr>
              <w:spacing w:after="0" w:line="240" w:lineRule="auto"/>
              <w:rPr>
                <w:rFonts w:ascii="Gill Sans MT" w:hAnsi="Gill Sans MT" w:cs="Calibri"/>
              </w:rPr>
            </w:pPr>
            <w:r w:rsidRPr="0049543D">
              <w:rPr>
                <w:rFonts w:ascii="Gill Sans MT" w:hAnsi="Gill Sans MT"/>
              </w:rPr>
              <w:t>Selected students from the groups become advocates for each of the key Christian pilgrimage sites (e.g. Holy Island of Lindisfarne, Walsin</w:t>
            </w:r>
            <w:r w:rsidR="00623A11">
              <w:rPr>
                <w:rFonts w:ascii="Gill Sans MT" w:hAnsi="Gill Sans MT"/>
              </w:rPr>
              <w:t xml:space="preserve">gham, Jerusalem, </w:t>
            </w:r>
            <w:proofErr w:type="spellStart"/>
            <w:r w:rsidR="00623A11">
              <w:rPr>
                <w:rFonts w:ascii="Gill Sans MT" w:hAnsi="Gill Sans MT"/>
              </w:rPr>
              <w:t>Ladyewell</w:t>
            </w:r>
            <w:proofErr w:type="spellEnd"/>
            <w:r w:rsidR="00623A11">
              <w:rPr>
                <w:rFonts w:ascii="Gill Sans MT" w:hAnsi="Gill Sans MT"/>
              </w:rPr>
              <w:t>). Students to have</w:t>
            </w:r>
            <w:r w:rsidRPr="0049543D">
              <w:rPr>
                <w:rFonts w:ascii="Gill Sans MT" w:hAnsi="Gill Sans MT"/>
              </w:rPr>
              <w:t xml:space="preserve"> 1 minute to g</w:t>
            </w:r>
            <w:r w:rsidR="00623A11">
              <w:rPr>
                <w:rFonts w:ascii="Gill Sans MT" w:hAnsi="Gill Sans MT"/>
              </w:rPr>
              <w:t xml:space="preserve">ive a convincing argument expressing </w:t>
            </w:r>
            <w:r w:rsidRPr="0049543D">
              <w:rPr>
                <w:rFonts w:ascii="Gill Sans MT" w:hAnsi="Gill Sans MT"/>
              </w:rPr>
              <w:t>why people should visit this site and why it will affirm and strengthen fa</w:t>
            </w:r>
            <w:r w:rsidR="00623A11">
              <w:rPr>
                <w:rFonts w:ascii="Gill Sans MT" w:hAnsi="Gill Sans MT"/>
              </w:rPr>
              <w:t>ith more so that the other pilgrimage venues</w:t>
            </w:r>
            <w:r w:rsidRPr="0049543D">
              <w:rPr>
                <w:rFonts w:ascii="Gill Sans MT" w:hAnsi="Gill Sans MT"/>
              </w:rPr>
              <w:t>.</w:t>
            </w:r>
          </w:p>
          <w:p w14:paraId="60C938E8" w14:textId="77777777" w:rsidR="005C723E" w:rsidRPr="0049543D" w:rsidRDefault="005C723E" w:rsidP="005C723E">
            <w:pPr>
              <w:spacing w:after="0" w:line="240" w:lineRule="auto"/>
              <w:rPr>
                <w:rFonts w:ascii="Gill Sans MT" w:hAnsi="Gill Sans MT" w:cs="Calibri"/>
              </w:rPr>
            </w:pPr>
          </w:p>
        </w:tc>
        <w:tc>
          <w:tcPr>
            <w:tcW w:w="2835" w:type="dxa"/>
            <w:shd w:val="clear" w:color="auto" w:fill="auto"/>
          </w:tcPr>
          <w:p w14:paraId="2298F66C" w14:textId="77777777" w:rsidR="005C723E" w:rsidRPr="0049543D" w:rsidRDefault="005C723E" w:rsidP="005C723E">
            <w:pPr>
              <w:spacing w:after="0" w:line="240" w:lineRule="auto"/>
              <w:rPr>
                <w:rFonts w:ascii="Gill Sans MT" w:hAnsi="Gill Sans MT" w:cs="Calibri"/>
                <w:b/>
              </w:rPr>
            </w:pPr>
            <w:r w:rsidRPr="0049543D">
              <w:rPr>
                <w:rFonts w:ascii="Gill Sans MT" w:hAnsi="Gill Sans MT" w:cs="Calibri"/>
                <w:b/>
              </w:rPr>
              <w:t>Homework</w:t>
            </w:r>
            <w:r w:rsidR="002016A5">
              <w:rPr>
                <w:rFonts w:ascii="Gill Sans MT" w:hAnsi="Gill Sans MT" w:cs="Calibri"/>
                <w:b/>
              </w:rPr>
              <w:t>:</w:t>
            </w:r>
            <w:r w:rsidRPr="0049543D">
              <w:rPr>
                <w:rFonts w:ascii="Gill Sans MT" w:hAnsi="Gill Sans MT" w:cs="Calibri"/>
                <w:b/>
              </w:rPr>
              <w:t xml:space="preserve"> </w:t>
            </w:r>
          </w:p>
          <w:p w14:paraId="6132546A" w14:textId="77777777" w:rsidR="00B540DF" w:rsidRPr="0049543D" w:rsidRDefault="00B540DF" w:rsidP="005C723E">
            <w:pPr>
              <w:spacing w:after="0" w:line="240" w:lineRule="auto"/>
              <w:rPr>
                <w:rFonts w:ascii="Gill Sans MT" w:hAnsi="Gill Sans MT" w:cs="Calibri"/>
                <w:b/>
              </w:rPr>
            </w:pPr>
          </w:p>
        </w:tc>
      </w:tr>
    </w:tbl>
    <w:p w14:paraId="60308304" w14:textId="77777777" w:rsidR="00947C1E" w:rsidRPr="0049543D" w:rsidRDefault="00947C1E" w:rsidP="00937C19">
      <w:pPr>
        <w:spacing w:after="0"/>
        <w:rPr>
          <w:rFonts w:ascii="Gill Sans MT" w:hAnsi="Gill Sans MT" w:cs="Calibri"/>
        </w:rPr>
      </w:pPr>
    </w:p>
    <w:p w14:paraId="401F147C" w14:textId="77777777" w:rsidR="008870F9" w:rsidRPr="0049543D" w:rsidRDefault="008870F9" w:rsidP="00937C19">
      <w:pPr>
        <w:spacing w:after="0"/>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10108"/>
        <w:gridCol w:w="2471"/>
      </w:tblGrid>
      <w:tr w:rsidR="00EB5A13" w:rsidRPr="0049543D" w14:paraId="172EA2A5" w14:textId="77777777" w:rsidTr="00211516">
        <w:tc>
          <w:tcPr>
            <w:tcW w:w="13364" w:type="dxa"/>
            <w:gridSpan w:val="2"/>
            <w:shd w:val="clear" w:color="auto" w:fill="CCABD1"/>
          </w:tcPr>
          <w:p w14:paraId="03619F55" w14:textId="77777777" w:rsidR="00EB5A13" w:rsidRPr="0049543D" w:rsidRDefault="00EB5A13" w:rsidP="00EB5A13">
            <w:pPr>
              <w:rPr>
                <w:rFonts w:ascii="Gill Sans MT" w:hAnsi="Gill Sans MT" w:cs="Calibri"/>
                <w:b/>
                <w:color w:val="000000"/>
                <w:highlight w:val="yellow"/>
              </w:rPr>
            </w:pPr>
            <w:r w:rsidRPr="0049543D">
              <w:rPr>
                <w:rFonts w:ascii="Gill Sans MT" w:hAnsi="Gill Sans MT" w:cs="Calibri"/>
                <w:b/>
                <w:color w:val="000000"/>
              </w:rPr>
              <w:t>Unit title: 7.6 Where do people go to find affirmation of faith?            National Curriculum/GCSE link:</w:t>
            </w:r>
          </w:p>
        </w:tc>
        <w:tc>
          <w:tcPr>
            <w:tcW w:w="2471" w:type="dxa"/>
            <w:shd w:val="clear" w:color="auto" w:fill="CCABD1"/>
          </w:tcPr>
          <w:p w14:paraId="532A41E4" w14:textId="77777777" w:rsidR="00EB5A13" w:rsidRPr="0049543D" w:rsidRDefault="00EB5A13" w:rsidP="00EB5A13">
            <w:pPr>
              <w:rPr>
                <w:rFonts w:ascii="Gill Sans MT" w:hAnsi="Gill Sans MT" w:cs="Calibri"/>
              </w:rPr>
            </w:pPr>
            <w:r w:rsidRPr="0049543D">
              <w:rPr>
                <w:rFonts w:ascii="Gill Sans MT" w:hAnsi="Gill Sans MT" w:cs="Calibri"/>
              </w:rPr>
              <w:t xml:space="preserve"> KS: 3 Year:</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7B653D" w:rsidRPr="0049543D" w14:paraId="3982C7D8" w14:textId="77777777" w:rsidTr="00211516">
        <w:trPr>
          <w:trHeight w:val="664"/>
        </w:trPr>
        <w:tc>
          <w:tcPr>
            <w:tcW w:w="3256" w:type="dxa"/>
            <w:shd w:val="clear" w:color="auto" w:fill="auto"/>
          </w:tcPr>
          <w:p w14:paraId="73224D1C" w14:textId="77777777" w:rsidR="007B653D" w:rsidRPr="0049543D" w:rsidRDefault="007B653D" w:rsidP="007B653D">
            <w:pPr>
              <w:jc w:val="center"/>
              <w:rPr>
                <w:rFonts w:ascii="Gill Sans MT" w:hAnsi="Gill Sans MT" w:cs="Calibri"/>
                <w:b/>
              </w:rPr>
            </w:pPr>
            <w:r w:rsidRPr="0049543D">
              <w:rPr>
                <w:rFonts w:ascii="Gill Sans MT" w:hAnsi="Gill Sans MT" w:cs="Calibri"/>
                <w:b/>
              </w:rPr>
              <w:t xml:space="preserve">MEDIUM TERM </w:t>
            </w:r>
            <w:r w:rsidR="008870F9" w:rsidRPr="0049543D">
              <w:rPr>
                <w:rFonts w:ascii="Gill Sans MT" w:hAnsi="Gill Sans MT" w:cs="Calibri"/>
                <w:b/>
              </w:rPr>
              <w:t xml:space="preserve">                        </w:t>
            </w:r>
            <w:r w:rsidRPr="0049543D">
              <w:rPr>
                <w:rFonts w:ascii="Gill Sans MT" w:hAnsi="Gill Sans MT" w:cs="Calibri"/>
                <w:b/>
              </w:rPr>
              <w:t>SCHEME OF LEARNING</w:t>
            </w:r>
          </w:p>
        </w:tc>
        <w:tc>
          <w:tcPr>
            <w:tcW w:w="10108" w:type="dxa"/>
            <w:shd w:val="clear" w:color="auto" w:fill="auto"/>
          </w:tcPr>
          <w:p w14:paraId="05F51BB8" w14:textId="758AA4EF" w:rsidR="007B653D" w:rsidRPr="0049543D" w:rsidRDefault="00351381" w:rsidP="007B653D">
            <w:pPr>
              <w:rPr>
                <w:rFonts w:ascii="Gill Sans MT" w:hAnsi="Gill Sans MT" w:cs="Calibri"/>
              </w:rPr>
            </w:pPr>
            <w:r>
              <w:rPr>
                <w:rFonts w:ascii="Gill Sans MT" w:hAnsi="Gill Sans MT" w:cs="Calibri"/>
                <w:b/>
              </w:rPr>
              <w:t>Teaching approaches</w:t>
            </w:r>
            <w:r w:rsidR="007B653D" w:rsidRPr="0049543D">
              <w:rPr>
                <w:rFonts w:ascii="Gill Sans MT" w:hAnsi="Gill Sans MT" w:cs="Calibri"/>
              </w:rPr>
              <w:t xml:space="preserve">: </w:t>
            </w:r>
            <w:r>
              <w:rPr>
                <w:rFonts w:ascii="Gill Sans MT" w:hAnsi="Gill Sans MT" w:cs="Calibri"/>
              </w:rPr>
              <w:t xml:space="preserve">Modelling will need to be sufficient to ensure pupils carry out the group </w:t>
            </w:r>
            <w:proofErr w:type="spellStart"/>
            <w:r>
              <w:rPr>
                <w:rFonts w:ascii="Gill Sans MT" w:hAnsi="Gill Sans MT" w:cs="Calibri"/>
              </w:rPr>
              <w:t>tak</w:t>
            </w:r>
            <w:proofErr w:type="spellEnd"/>
            <w:r>
              <w:rPr>
                <w:rFonts w:ascii="Gill Sans MT" w:hAnsi="Gill Sans MT" w:cs="Calibri"/>
              </w:rPr>
              <w:t xml:space="preserve"> effectively. Explanation is important as pupils will need adequate information to present on their place of pilgrimage. </w:t>
            </w:r>
          </w:p>
        </w:tc>
        <w:tc>
          <w:tcPr>
            <w:tcW w:w="2471" w:type="dxa"/>
            <w:shd w:val="clear" w:color="auto" w:fill="auto"/>
          </w:tcPr>
          <w:p w14:paraId="27350EBA" w14:textId="77777777" w:rsidR="007B653D" w:rsidRPr="0049543D" w:rsidRDefault="0031670A" w:rsidP="007B653D">
            <w:pPr>
              <w:rPr>
                <w:rFonts w:ascii="Gill Sans MT" w:hAnsi="Gill Sans MT" w:cs="Calibri"/>
              </w:rPr>
            </w:pPr>
            <w:r>
              <w:rPr>
                <w:rFonts w:ascii="Gill Sans MT" w:hAnsi="Gill Sans MT" w:cs="Calibri"/>
              </w:rPr>
              <w:t xml:space="preserve">Session/Lesson: </w:t>
            </w:r>
            <w:r w:rsidRPr="0031670A">
              <w:rPr>
                <w:rFonts w:ascii="Gill Sans MT" w:hAnsi="Gill Sans MT" w:cs="Calibri"/>
                <w:color w:val="FF0000"/>
              </w:rPr>
              <w:t>4 - 6</w:t>
            </w:r>
            <w:r w:rsidR="00E677B9" w:rsidRPr="0031670A">
              <w:rPr>
                <w:rFonts w:ascii="Gill Sans MT" w:hAnsi="Gill Sans MT" w:cs="Calibri"/>
                <w:color w:val="FF0000"/>
              </w:rPr>
              <w:t xml:space="preserve"> </w:t>
            </w:r>
          </w:p>
        </w:tc>
      </w:tr>
      <w:tr w:rsidR="00E90459" w:rsidRPr="0049543D" w14:paraId="57FD5EC9" w14:textId="77777777" w:rsidTr="0046745F">
        <w:trPr>
          <w:trHeight w:val="1644"/>
        </w:trPr>
        <w:tc>
          <w:tcPr>
            <w:tcW w:w="3256" w:type="dxa"/>
            <w:shd w:val="clear" w:color="auto" w:fill="auto"/>
          </w:tcPr>
          <w:p w14:paraId="69396DE0" w14:textId="77777777" w:rsidR="00E90459" w:rsidRPr="0049543D" w:rsidRDefault="00E90459" w:rsidP="00E90459">
            <w:pPr>
              <w:spacing w:after="0" w:line="240" w:lineRule="auto"/>
              <w:rPr>
                <w:rFonts w:ascii="Gill Sans MT" w:hAnsi="Gill Sans MT" w:cs="Calibri"/>
                <w:b/>
              </w:rPr>
            </w:pPr>
            <w:r w:rsidRPr="0049543D">
              <w:rPr>
                <w:rFonts w:ascii="Gill Sans MT" w:hAnsi="Gill Sans MT" w:cs="Calibri"/>
                <w:b/>
              </w:rPr>
              <w:t>Big/Lead Question:</w:t>
            </w:r>
          </w:p>
          <w:p w14:paraId="5B39245B" w14:textId="77777777" w:rsidR="00F62F21" w:rsidRPr="0069127D" w:rsidRDefault="00F62F21" w:rsidP="00F62F21">
            <w:pPr>
              <w:spacing w:after="0" w:line="240" w:lineRule="auto"/>
              <w:rPr>
                <w:rFonts w:ascii="Gill Sans MT" w:hAnsi="Gill Sans MT" w:cs="Calibri"/>
                <w:b/>
              </w:rPr>
            </w:pPr>
            <w:r w:rsidRPr="0069127D">
              <w:rPr>
                <w:rFonts w:ascii="Gill Sans MT" w:hAnsi="Gill Sans MT" w:cs="Calibri"/>
                <w:b/>
              </w:rPr>
              <w:t>Where do people go on pilgrimage?</w:t>
            </w:r>
          </w:p>
          <w:p w14:paraId="3A34AC2C" w14:textId="77777777" w:rsidR="00E90459" w:rsidRPr="0049543D" w:rsidRDefault="00E90459" w:rsidP="00E90459">
            <w:pPr>
              <w:spacing w:after="0" w:line="240" w:lineRule="auto"/>
              <w:rPr>
                <w:rFonts w:ascii="Gill Sans MT" w:hAnsi="Gill Sans MT" w:cs="Calibri"/>
                <w:b/>
              </w:rPr>
            </w:pPr>
          </w:p>
        </w:tc>
        <w:tc>
          <w:tcPr>
            <w:tcW w:w="10108" w:type="dxa"/>
            <w:shd w:val="clear" w:color="auto" w:fill="auto"/>
          </w:tcPr>
          <w:p w14:paraId="11BDEA28" w14:textId="77777777" w:rsidR="00E90459" w:rsidRPr="0049543D" w:rsidRDefault="00B540DF" w:rsidP="00E90459">
            <w:pPr>
              <w:spacing w:after="0" w:line="240" w:lineRule="auto"/>
              <w:rPr>
                <w:rFonts w:ascii="Gill Sans MT" w:hAnsi="Gill Sans MT" w:cs="Calibri"/>
                <w:color w:val="00589A"/>
              </w:rPr>
            </w:pPr>
            <w:r w:rsidRPr="0049543D">
              <w:rPr>
                <w:rFonts w:ascii="Gill Sans MT" w:hAnsi="Gill Sans MT" w:cs="Calibri"/>
                <w:color w:val="00589A"/>
              </w:rPr>
              <w:t>Connect</w:t>
            </w:r>
            <w:r w:rsidR="00E90459" w:rsidRPr="0049543D">
              <w:rPr>
                <w:rFonts w:ascii="Gill Sans MT" w:hAnsi="Gill Sans MT" w:cs="Calibri"/>
                <w:color w:val="00589A"/>
              </w:rPr>
              <w:t xml:space="preserve">: </w:t>
            </w:r>
          </w:p>
          <w:p w14:paraId="3DCCAFA9" w14:textId="325A704A" w:rsidR="00F62F21" w:rsidRPr="0049543D" w:rsidRDefault="00F62F21" w:rsidP="00E90459">
            <w:pPr>
              <w:spacing w:after="0" w:line="240" w:lineRule="auto"/>
              <w:rPr>
                <w:rFonts w:ascii="Gill Sans MT" w:hAnsi="Gill Sans MT" w:cs="Calibri"/>
              </w:rPr>
            </w:pPr>
            <w:r w:rsidRPr="0069127D">
              <w:rPr>
                <w:rFonts w:ascii="Gill Sans MT" w:hAnsi="Gill Sans MT"/>
                <w:b/>
              </w:rPr>
              <w:t>Odd one out</w:t>
            </w:r>
            <w:r w:rsidRPr="0069127D">
              <w:rPr>
                <w:rFonts w:ascii="Gill Sans MT" w:hAnsi="Gill Sans MT"/>
              </w:rPr>
              <w:t xml:space="preserve"> activity using images of Lourdes, Walsingham and Santiago de Compostela. Students discuss each the image, similarities and differences and which might be the odd one out and why</w:t>
            </w:r>
            <w:r w:rsidR="0046745F">
              <w:rPr>
                <w:rFonts w:ascii="Gill Sans MT" w:hAnsi="Gill Sans MT"/>
              </w:rPr>
              <w:t>?</w:t>
            </w:r>
          </w:p>
        </w:tc>
        <w:tc>
          <w:tcPr>
            <w:tcW w:w="2471" w:type="dxa"/>
            <w:shd w:val="clear" w:color="auto" w:fill="auto"/>
          </w:tcPr>
          <w:p w14:paraId="707BC9E6" w14:textId="04CC0324" w:rsidR="00E90459" w:rsidRPr="00351381" w:rsidRDefault="00E90459" w:rsidP="00E90459">
            <w:pPr>
              <w:spacing w:after="0" w:line="240" w:lineRule="auto"/>
              <w:rPr>
                <w:rFonts w:ascii="Gill Sans MT" w:hAnsi="Gill Sans MT" w:cs="Calibri"/>
                <w:bCs/>
              </w:rPr>
            </w:pPr>
            <w:r w:rsidRPr="0049543D">
              <w:rPr>
                <w:rFonts w:ascii="Gill Sans MT" w:hAnsi="Gill Sans MT" w:cs="Calibri"/>
                <w:b/>
              </w:rPr>
              <w:t>Literacy/Numeracy and Cross-Curricular Links across topic:</w:t>
            </w:r>
            <w:r w:rsidR="00351381">
              <w:rPr>
                <w:rFonts w:ascii="Gill Sans MT" w:hAnsi="Gill Sans MT" w:cs="Calibri"/>
                <w:b/>
              </w:rPr>
              <w:t xml:space="preserve"> </w:t>
            </w:r>
            <w:r w:rsidR="00351381">
              <w:rPr>
                <w:rFonts w:ascii="Gill Sans MT" w:hAnsi="Gill Sans MT" w:cs="Calibri"/>
                <w:bCs/>
              </w:rPr>
              <w:t xml:space="preserve">Pupil leadership – group task, presenting. Oracy – presentation. </w:t>
            </w:r>
          </w:p>
        </w:tc>
      </w:tr>
      <w:tr w:rsidR="00E90459" w:rsidRPr="0049543D" w14:paraId="3447AAF8" w14:textId="77777777" w:rsidTr="00211516">
        <w:trPr>
          <w:trHeight w:val="1858"/>
        </w:trPr>
        <w:tc>
          <w:tcPr>
            <w:tcW w:w="3256" w:type="dxa"/>
            <w:shd w:val="clear" w:color="auto" w:fill="auto"/>
          </w:tcPr>
          <w:p w14:paraId="2E2A23F5" w14:textId="77777777" w:rsidR="00E90459" w:rsidRPr="0049543D" w:rsidRDefault="00E90459" w:rsidP="00E90459">
            <w:pPr>
              <w:spacing w:after="0" w:line="240" w:lineRule="auto"/>
              <w:rPr>
                <w:rFonts w:ascii="Gill Sans MT" w:hAnsi="Gill Sans MT" w:cs="Calibri"/>
                <w:b/>
              </w:rPr>
            </w:pPr>
            <w:r w:rsidRPr="0049543D">
              <w:rPr>
                <w:rFonts w:ascii="Gill Sans MT" w:hAnsi="Gill Sans MT" w:cs="Calibri"/>
                <w:b/>
              </w:rPr>
              <w:t>Learning Objectives:</w:t>
            </w:r>
          </w:p>
          <w:p w14:paraId="21B226CD" w14:textId="77777777" w:rsidR="00F62F21" w:rsidRPr="0069127D" w:rsidRDefault="00F62F21" w:rsidP="00F62F21">
            <w:pPr>
              <w:spacing w:after="0" w:line="240" w:lineRule="auto"/>
              <w:rPr>
                <w:rFonts w:ascii="Gill Sans MT" w:hAnsi="Gill Sans MT" w:cs="Calibri"/>
                <w:b/>
              </w:rPr>
            </w:pPr>
            <w:r w:rsidRPr="0069127D">
              <w:rPr>
                <w:rFonts w:ascii="Gill Sans MT" w:hAnsi="Gill Sans MT" w:cs="Calibri"/>
                <w:b/>
              </w:rPr>
              <w:t>Explore the different places of pilgrimage and why people go there.</w:t>
            </w:r>
          </w:p>
          <w:p w14:paraId="4A87542C" w14:textId="77777777" w:rsidR="00F62F21" w:rsidRPr="0069127D" w:rsidRDefault="00F62F21" w:rsidP="00E90459">
            <w:pPr>
              <w:spacing w:after="0" w:line="240" w:lineRule="auto"/>
              <w:rPr>
                <w:rFonts w:ascii="Gill Sans MT" w:hAnsi="Gill Sans MT" w:cs="Calibri"/>
                <w:b/>
              </w:rPr>
            </w:pPr>
          </w:p>
          <w:p w14:paraId="44B503AF" w14:textId="77777777" w:rsidR="00E90459" w:rsidRPr="0049543D" w:rsidRDefault="00E90459" w:rsidP="00E90459">
            <w:pPr>
              <w:spacing w:after="0" w:line="240" w:lineRule="auto"/>
              <w:rPr>
                <w:rFonts w:ascii="Gill Sans MT" w:hAnsi="Gill Sans MT" w:cs="Calibri"/>
                <w:b/>
              </w:rPr>
            </w:pPr>
          </w:p>
        </w:tc>
        <w:tc>
          <w:tcPr>
            <w:tcW w:w="10108" w:type="dxa"/>
            <w:shd w:val="clear" w:color="auto" w:fill="auto"/>
          </w:tcPr>
          <w:p w14:paraId="6F5B3965" w14:textId="77777777" w:rsidR="00E90459" w:rsidRDefault="00E90459" w:rsidP="00E90459">
            <w:pPr>
              <w:spacing w:after="0" w:line="240" w:lineRule="auto"/>
              <w:rPr>
                <w:rFonts w:ascii="Gill Sans MT" w:hAnsi="Gill Sans MT" w:cs="Calibri"/>
                <w:color w:val="09AABB"/>
              </w:rPr>
            </w:pPr>
            <w:r w:rsidRPr="0049543D">
              <w:rPr>
                <w:rFonts w:ascii="Gill Sans MT" w:hAnsi="Gill Sans MT" w:cs="Calibri"/>
                <w:color w:val="09AABB"/>
              </w:rPr>
              <w:t xml:space="preserve">Activate: </w:t>
            </w:r>
            <w:r w:rsidR="0031670A">
              <w:rPr>
                <w:rFonts w:ascii="Gill Sans MT" w:hAnsi="Gill Sans MT" w:cs="Calibri"/>
                <w:color w:val="09AABB"/>
              </w:rPr>
              <w:t>(lessons 4 – 5)</w:t>
            </w:r>
          </w:p>
          <w:p w14:paraId="19B5DC51" w14:textId="45CEC9DB" w:rsidR="00F62F21" w:rsidRPr="0069127D" w:rsidRDefault="00F62F21" w:rsidP="00E90459">
            <w:pPr>
              <w:spacing w:after="0" w:line="240" w:lineRule="auto"/>
              <w:rPr>
                <w:rFonts w:ascii="Gill Sans MT" w:hAnsi="Gill Sans MT" w:cs="Calibri"/>
              </w:rPr>
            </w:pPr>
            <w:r w:rsidRPr="0069127D">
              <w:rPr>
                <w:rFonts w:ascii="Gill Sans MT" w:hAnsi="Gill Sans MT" w:cs="Arial"/>
              </w:rPr>
              <w:t xml:space="preserve">In groups </w:t>
            </w:r>
            <w:r w:rsidR="0046745F">
              <w:rPr>
                <w:rFonts w:ascii="Gill Sans MT" w:hAnsi="Gill Sans MT" w:cs="Arial"/>
              </w:rPr>
              <w:t xml:space="preserve">students to </w:t>
            </w:r>
            <w:r w:rsidRPr="0069127D">
              <w:rPr>
                <w:rFonts w:ascii="Gill Sans MT" w:hAnsi="Gill Sans MT" w:cs="Arial"/>
              </w:rPr>
              <w:t xml:space="preserve">produce a presentation on a place of pilgrimage – choice of either; Walsingham, </w:t>
            </w:r>
            <w:proofErr w:type="spellStart"/>
            <w:r w:rsidRPr="0069127D">
              <w:rPr>
                <w:rFonts w:ascii="Gill Sans MT" w:hAnsi="Gill Sans MT" w:cs="Arial"/>
              </w:rPr>
              <w:t>Taize</w:t>
            </w:r>
            <w:proofErr w:type="spellEnd"/>
            <w:r w:rsidRPr="0069127D">
              <w:rPr>
                <w:rFonts w:ascii="Gill Sans MT" w:hAnsi="Gill Sans MT" w:cs="Arial"/>
              </w:rPr>
              <w:t>, Jerusalem, Canterbury, Lourdes Santiago de Compostela or Rome. Presentations must answer the following- Why is this a place of Christian pilgrimage? What happens there today? How might visiting change the life of the pilgrim? Why might a pilgrim visit this place to affirm their faith? What might the impact be, on visiting this place, for the pilgrim and the local communities? Students could also include in the presentations the pros and cons of their chosen place of pilgrimage (with explanations for each one).</w:t>
            </w:r>
          </w:p>
          <w:p w14:paraId="70D1D661" w14:textId="77777777" w:rsidR="00E90459" w:rsidRPr="0049543D" w:rsidRDefault="00E90459" w:rsidP="00162A4A">
            <w:pPr>
              <w:spacing w:after="0" w:line="240" w:lineRule="auto"/>
              <w:rPr>
                <w:rFonts w:ascii="Gill Sans MT" w:hAnsi="Gill Sans MT" w:cs="Calibri"/>
              </w:rPr>
            </w:pPr>
          </w:p>
        </w:tc>
        <w:tc>
          <w:tcPr>
            <w:tcW w:w="2471" w:type="dxa"/>
            <w:shd w:val="clear" w:color="auto" w:fill="auto"/>
          </w:tcPr>
          <w:p w14:paraId="3D1A47F7" w14:textId="4B262196" w:rsidR="00E90459" w:rsidRPr="000061A0" w:rsidRDefault="00351381" w:rsidP="00E90459">
            <w:pPr>
              <w:spacing w:after="0" w:line="240" w:lineRule="auto"/>
              <w:rPr>
                <w:rFonts w:ascii="Gill Sans MT" w:hAnsi="Gill Sans MT" w:cs="Calibri"/>
                <w:bCs/>
              </w:rPr>
            </w:pPr>
            <w:r>
              <w:rPr>
                <w:rFonts w:ascii="Gill Sans MT" w:hAnsi="Gill Sans MT" w:cs="Calibri"/>
                <w:b/>
              </w:rPr>
              <w:t xml:space="preserve">Scaffolding </w:t>
            </w:r>
            <w:r w:rsidR="00E90459" w:rsidRPr="0049543D">
              <w:rPr>
                <w:rFonts w:ascii="Gill Sans MT" w:hAnsi="Gill Sans MT" w:cs="Calibri"/>
                <w:b/>
              </w:rPr>
              <w:t>(SEN/MAT):</w:t>
            </w:r>
            <w:r w:rsidR="000061A0">
              <w:rPr>
                <w:rFonts w:ascii="Gill Sans MT" w:hAnsi="Gill Sans MT" w:cs="Calibri"/>
                <w:bCs/>
              </w:rPr>
              <w:t xml:space="preserve"> Clear structure and guidance of the group presentation task is necessary for all pupils to be stretched and challenged.</w:t>
            </w:r>
          </w:p>
        </w:tc>
      </w:tr>
      <w:tr w:rsidR="00E90459" w:rsidRPr="0049543D" w14:paraId="28E2DF9D" w14:textId="77777777" w:rsidTr="00211516">
        <w:trPr>
          <w:trHeight w:val="1858"/>
        </w:trPr>
        <w:tc>
          <w:tcPr>
            <w:tcW w:w="3256" w:type="dxa"/>
            <w:shd w:val="clear" w:color="auto" w:fill="auto"/>
          </w:tcPr>
          <w:p w14:paraId="3C76B693" w14:textId="77777777" w:rsidR="00E90459" w:rsidRDefault="00933A5A" w:rsidP="00E90459">
            <w:pPr>
              <w:spacing w:after="0" w:line="240" w:lineRule="auto"/>
              <w:rPr>
                <w:rFonts w:ascii="Gill Sans MT" w:hAnsi="Gill Sans MT" w:cs="Calibri"/>
                <w:b/>
              </w:rPr>
            </w:pPr>
            <w:r w:rsidRPr="0049543D">
              <w:rPr>
                <w:rFonts w:ascii="Gill Sans MT" w:hAnsi="Gill Sans MT" w:cs="Calibri"/>
                <w:b/>
              </w:rPr>
              <w:t>Learning Outcomes/</w:t>
            </w:r>
            <w:r w:rsidR="00E90459" w:rsidRPr="0049543D">
              <w:rPr>
                <w:rFonts w:ascii="Gill Sans MT" w:hAnsi="Gill Sans MT" w:cs="Calibri"/>
                <w:b/>
              </w:rPr>
              <w:t>Success Criteria</w:t>
            </w:r>
            <w:r w:rsidR="00CB0E6A" w:rsidRPr="0049543D">
              <w:rPr>
                <w:rFonts w:ascii="Gill Sans MT" w:hAnsi="Gill Sans MT" w:cs="Calibri"/>
                <w:b/>
              </w:rPr>
              <w:t>:</w:t>
            </w:r>
          </w:p>
          <w:p w14:paraId="030297B4" w14:textId="529291A9" w:rsidR="00E90459" w:rsidRPr="0049543D" w:rsidRDefault="00F62F21" w:rsidP="00F62F21">
            <w:pPr>
              <w:spacing w:after="0" w:line="240" w:lineRule="auto"/>
              <w:rPr>
                <w:rFonts w:ascii="Gill Sans MT" w:hAnsi="Gill Sans MT" w:cs="Calibri"/>
                <w:b/>
              </w:rPr>
            </w:pPr>
            <w:r w:rsidRPr="0069127D">
              <w:rPr>
                <w:rFonts w:ascii="Gill Sans MT" w:hAnsi="Gill Sans MT" w:cs="Calibri"/>
                <w:b/>
              </w:rPr>
              <w:t>Explain the importance of different places of pilgrimage.</w:t>
            </w:r>
          </w:p>
        </w:tc>
        <w:tc>
          <w:tcPr>
            <w:tcW w:w="10108" w:type="dxa"/>
            <w:shd w:val="clear" w:color="auto" w:fill="auto"/>
          </w:tcPr>
          <w:p w14:paraId="1582992D" w14:textId="77777777" w:rsidR="00E90459" w:rsidRPr="0049543D" w:rsidRDefault="00E90459" w:rsidP="00E90459">
            <w:pPr>
              <w:spacing w:after="0" w:line="240" w:lineRule="auto"/>
              <w:rPr>
                <w:rFonts w:ascii="Gill Sans MT" w:hAnsi="Gill Sans MT" w:cs="Calibri"/>
                <w:color w:val="07CFA4"/>
              </w:rPr>
            </w:pPr>
            <w:r w:rsidRPr="0049543D">
              <w:rPr>
                <w:rFonts w:ascii="Gill Sans MT" w:hAnsi="Gill Sans MT" w:cs="Calibri"/>
                <w:color w:val="07CFA4"/>
              </w:rPr>
              <w:t>Demonstrat</w:t>
            </w:r>
            <w:r w:rsidR="0031670A">
              <w:rPr>
                <w:rFonts w:ascii="Gill Sans MT" w:hAnsi="Gill Sans MT" w:cs="Calibri"/>
                <w:color w:val="07CFA4"/>
              </w:rPr>
              <w:t>e: (lesson 6)</w:t>
            </w:r>
          </w:p>
          <w:p w14:paraId="4E3B2373" w14:textId="77777777" w:rsidR="00F62F21" w:rsidRPr="0069127D" w:rsidRDefault="00F62F21" w:rsidP="00E90459">
            <w:pPr>
              <w:spacing w:after="0" w:line="240" w:lineRule="auto"/>
              <w:rPr>
                <w:rFonts w:ascii="Gill Sans MT" w:hAnsi="Gill Sans MT"/>
              </w:rPr>
            </w:pPr>
            <w:r w:rsidRPr="0069127D">
              <w:rPr>
                <w:rFonts w:ascii="Gill Sans MT" w:hAnsi="Gill Sans MT"/>
              </w:rPr>
              <w:t>Students must present their findings to the class; students to peer assess presentations using clear success criteria.</w:t>
            </w:r>
          </w:p>
          <w:p w14:paraId="4DCBC3ED" w14:textId="77777777" w:rsidR="00E90459" w:rsidRPr="0049543D" w:rsidRDefault="00E90459" w:rsidP="00E90459">
            <w:pPr>
              <w:spacing w:after="0" w:line="240" w:lineRule="auto"/>
              <w:rPr>
                <w:rFonts w:ascii="Gill Sans MT" w:hAnsi="Gill Sans MT" w:cs="Calibri"/>
              </w:rPr>
            </w:pPr>
          </w:p>
        </w:tc>
        <w:tc>
          <w:tcPr>
            <w:tcW w:w="2471" w:type="dxa"/>
            <w:shd w:val="clear" w:color="auto" w:fill="auto"/>
          </w:tcPr>
          <w:p w14:paraId="1D282A13" w14:textId="77777777" w:rsidR="00E90459" w:rsidRPr="0049543D" w:rsidRDefault="00E90459" w:rsidP="00E90459">
            <w:pPr>
              <w:spacing w:after="0" w:line="240" w:lineRule="auto"/>
              <w:rPr>
                <w:rFonts w:ascii="Gill Sans MT" w:hAnsi="Gill Sans MT" w:cs="Calibri"/>
                <w:b/>
              </w:rPr>
            </w:pPr>
            <w:r w:rsidRPr="0049543D">
              <w:rPr>
                <w:rFonts w:ascii="Gill Sans MT" w:hAnsi="Gill Sans MT" w:cs="Calibri"/>
                <w:b/>
              </w:rPr>
              <w:t>Key Tasks/Assessments</w:t>
            </w:r>
            <w:r w:rsidR="002016A5">
              <w:rPr>
                <w:rFonts w:ascii="Gill Sans MT" w:hAnsi="Gill Sans MT" w:cs="Calibri"/>
                <w:b/>
              </w:rPr>
              <w:t>:</w:t>
            </w:r>
          </w:p>
        </w:tc>
      </w:tr>
      <w:tr w:rsidR="00E90459" w:rsidRPr="0049543D" w14:paraId="20451980" w14:textId="77777777" w:rsidTr="00211516">
        <w:trPr>
          <w:trHeight w:val="1545"/>
        </w:trPr>
        <w:tc>
          <w:tcPr>
            <w:tcW w:w="3256" w:type="dxa"/>
            <w:shd w:val="clear" w:color="auto" w:fill="auto"/>
          </w:tcPr>
          <w:p w14:paraId="39B25D5D" w14:textId="5BEAE4DF" w:rsidR="00E90459" w:rsidRPr="0049543D" w:rsidRDefault="00E90459" w:rsidP="00E90459">
            <w:pPr>
              <w:spacing w:after="0" w:line="240" w:lineRule="auto"/>
              <w:rPr>
                <w:rFonts w:ascii="Gill Sans MT" w:hAnsi="Gill Sans MT" w:cs="Calibri"/>
                <w:b/>
              </w:rPr>
            </w:pPr>
            <w:r w:rsidRPr="0049543D">
              <w:rPr>
                <w:rFonts w:ascii="Gill Sans MT" w:hAnsi="Gill Sans MT" w:cs="Calibri"/>
                <w:b/>
              </w:rPr>
              <w:lastRenderedPageBreak/>
              <w:t>Resources</w:t>
            </w:r>
            <w:r w:rsidR="00CB0E6A" w:rsidRPr="0049543D">
              <w:rPr>
                <w:rFonts w:ascii="Gill Sans MT" w:hAnsi="Gill Sans MT" w:cs="Calibri"/>
                <w:b/>
              </w:rPr>
              <w:t>:</w:t>
            </w:r>
            <w:r w:rsidR="008F13C0">
              <w:rPr>
                <w:rFonts w:ascii="Gill Sans MT" w:hAnsi="Gill Sans MT" w:cs="Calibri"/>
                <w:b/>
              </w:rPr>
              <w:t xml:space="preserve"> </w:t>
            </w:r>
            <w:r w:rsidR="00F62F21" w:rsidRPr="0069127D">
              <w:rPr>
                <w:rFonts w:ascii="Gill Sans MT" w:hAnsi="Gill Sans MT"/>
                <w:b/>
              </w:rPr>
              <w:t>Odd one out</w:t>
            </w:r>
            <w:r w:rsidR="008F13C0">
              <w:rPr>
                <w:rFonts w:ascii="Gill Sans MT" w:hAnsi="Gill Sans MT"/>
                <w:b/>
              </w:rPr>
              <w:t xml:space="preserve"> </w:t>
            </w:r>
            <w:proofErr w:type="gramStart"/>
            <w:r w:rsidR="008F13C0">
              <w:rPr>
                <w:rFonts w:ascii="Gill Sans MT" w:hAnsi="Gill Sans MT"/>
                <w:b/>
              </w:rPr>
              <w:t>see</w:t>
            </w:r>
            <w:proofErr w:type="gramEnd"/>
            <w:r w:rsidR="008F13C0">
              <w:rPr>
                <w:rFonts w:ascii="Gill Sans MT" w:hAnsi="Gill Sans MT"/>
                <w:b/>
              </w:rPr>
              <w:t xml:space="preserve"> unit resources </w:t>
            </w:r>
            <w:r w:rsidR="00F62F21" w:rsidRPr="0069127D">
              <w:rPr>
                <w:rFonts w:ascii="Gill Sans MT" w:hAnsi="Gill Sans MT"/>
                <w:b/>
              </w:rPr>
              <w:t>Google images of Walsingham, Lourdes etc.</w:t>
            </w:r>
            <w:r w:rsidR="008F13C0">
              <w:rPr>
                <w:rFonts w:ascii="Gill Sans MT" w:hAnsi="Gill Sans MT" w:cs="Calibri"/>
                <w:b/>
              </w:rPr>
              <w:t xml:space="preserve"> </w:t>
            </w:r>
            <w:r w:rsidR="00F62F21" w:rsidRPr="0069127D">
              <w:rPr>
                <w:rFonts w:ascii="Gill Sans MT" w:hAnsi="Gill Sans MT"/>
                <w:b/>
              </w:rPr>
              <w:t>BDBE Schools Pinterest Board 7.6.</w:t>
            </w:r>
            <w:r w:rsidR="006C19F6">
              <w:rPr>
                <w:rFonts w:ascii="Gill Sans MT" w:hAnsi="Gill Sans MT"/>
                <w:b/>
              </w:rPr>
              <w:t xml:space="preserve"> PEEL see teaching and learning strategies.</w:t>
            </w:r>
          </w:p>
        </w:tc>
        <w:tc>
          <w:tcPr>
            <w:tcW w:w="10108" w:type="dxa"/>
            <w:shd w:val="clear" w:color="auto" w:fill="auto"/>
          </w:tcPr>
          <w:p w14:paraId="0AB4831E" w14:textId="77777777" w:rsidR="00E90459" w:rsidRDefault="00E90459" w:rsidP="00E90459">
            <w:pPr>
              <w:spacing w:after="0" w:line="240" w:lineRule="auto"/>
              <w:rPr>
                <w:rFonts w:ascii="Gill Sans MT" w:hAnsi="Gill Sans MT" w:cs="Calibri"/>
                <w:color w:val="009E47"/>
              </w:rPr>
            </w:pPr>
            <w:r w:rsidRPr="0049543D">
              <w:rPr>
                <w:rFonts w:ascii="Gill Sans MT" w:hAnsi="Gill Sans MT" w:cs="Calibri"/>
                <w:color w:val="009E47"/>
              </w:rPr>
              <w:t>Consolidate</w:t>
            </w:r>
            <w:r w:rsidR="00933A5A" w:rsidRPr="0049543D">
              <w:rPr>
                <w:rFonts w:ascii="Gill Sans MT" w:hAnsi="Gill Sans MT" w:cs="Calibri"/>
                <w:color w:val="009E47"/>
              </w:rPr>
              <w:t>:</w:t>
            </w:r>
            <w:r w:rsidR="0031670A">
              <w:rPr>
                <w:rFonts w:ascii="Gill Sans MT" w:hAnsi="Gill Sans MT" w:cs="Calibri"/>
                <w:color w:val="009E47"/>
              </w:rPr>
              <w:t xml:space="preserve"> (lesson 6)</w:t>
            </w:r>
          </w:p>
          <w:p w14:paraId="4A16D091" w14:textId="77777777" w:rsidR="00F62F21" w:rsidRPr="0049543D" w:rsidRDefault="00F62F21" w:rsidP="00E90459">
            <w:pPr>
              <w:spacing w:after="0" w:line="240" w:lineRule="auto"/>
              <w:rPr>
                <w:rFonts w:ascii="Gill Sans MT" w:hAnsi="Gill Sans MT" w:cs="Calibri"/>
                <w:color w:val="009E47"/>
              </w:rPr>
            </w:pPr>
          </w:p>
          <w:p w14:paraId="684C2D21" w14:textId="28224571" w:rsidR="00E90459" w:rsidRPr="0049543D" w:rsidRDefault="0046745F" w:rsidP="00267061">
            <w:pPr>
              <w:spacing w:after="0" w:line="240" w:lineRule="auto"/>
              <w:rPr>
                <w:rFonts w:ascii="Gill Sans MT" w:hAnsi="Gill Sans MT" w:cs="Calibri"/>
              </w:rPr>
            </w:pPr>
            <w:r>
              <w:rPr>
                <w:rFonts w:ascii="Gill Sans MT" w:hAnsi="Gill Sans MT" w:cs="Arial"/>
              </w:rPr>
              <w:t xml:space="preserve">Students to consider the question: </w:t>
            </w:r>
            <w:r w:rsidR="00F62F21" w:rsidRPr="0069127D">
              <w:rPr>
                <w:rFonts w:ascii="Gill Sans MT" w:hAnsi="Gill Sans MT" w:cs="Arial"/>
              </w:rPr>
              <w:t>‘Are all pilgrims tourists, and all tourists pilgrims?’ ‘There is no difference between a pilgrim and a tourist.’  Do you agree? Give reasons for your answer, showing you have thought about more than one point of view.</w:t>
            </w:r>
            <w:r w:rsidR="006C19F6">
              <w:rPr>
                <w:rFonts w:ascii="Gill Sans MT" w:hAnsi="Gill Sans MT" w:cs="Arial"/>
              </w:rPr>
              <w:t xml:space="preserve"> </w:t>
            </w:r>
            <w:proofErr w:type="gramStart"/>
            <w:r w:rsidR="00F62F21" w:rsidRPr="006C19F6">
              <w:rPr>
                <w:rFonts w:ascii="Gill Sans MT" w:hAnsi="Gill Sans MT" w:cs="Arial"/>
              </w:rPr>
              <w:t>5 mark</w:t>
            </w:r>
            <w:proofErr w:type="gramEnd"/>
            <w:r w:rsidR="00F62F21" w:rsidRPr="006C19F6">
              <w:rPr>
                <w:rFonts w:ascii="Gill Sans MT" w:hAnsi="Gill Sans MT" w:cs="Arial"/>
              </w:rPr>
              <w:t xml:space="preserve"> question</w:t>
            </w:r>
            <w:r w:rsidR="006C19F6">
              <w:rPr>
                <w:rFonts w:ascii="Gill Sans MT" w:hAnsi="Gill Sans MT" w:cs="Arial"/>
              </w:rPr>
              <w:t>, using the PEEL</w:t>
            </w:r>
            <w:r w:rsidR="00F62F21" w:rsidRPr="006C19F6">
              <w:rPr>
                <w:rFonts w:ascii="Gill Sans MT" w:hAnsi="Gill Sans MT" w:cs="Arial"/>
              </w:rPr>
              <w:t>.  Students to complete for homework.</w:t>
            </w:r>
          </w:p>
        </w:tc>
        <w:tc>
          <w:tcPr>
            <w:tcW w:w="2471" w:type="dxa"/>
            <w:shd w:val="clear" w:color="auto" w:fill="auto"/>
          </w:tcPr>
          <w:p w14:paraId="4D6C3EC1" w14:textId="77777777" w:rsidR="00E90459" w:rsidRDefault="00E90459" w:rsidP="00E90459">
            <w:pPr>
              <w:spacing w:after="0" w:line="240" w:lineRule="auto"/>
              <w:rPr>
                <w:rFonts w:ascii="Gill Sans MT" w:hAnsi="Gill Sans MT" w:cs="Calibri"/>
                <w:b/>
              </w:rPr>
            </w:pPr>
            <w:r w:rsidRPr="0049543D">
              <w:rPr>
                <w:rFonts w:ascii="Gill Sans MT" w:hAnsi="Gill Sans MT" w:cs="Calibri"/>
                <w:b/>
              </w:rPr>
              <w:t>Homework</w:t>
            </w:r>
            <w:r w:rsidR="002016A5">
              <w:rPr>
                <w:rFonts w:ascii="Gill Sans MT" w:hAnsi="Gill Sans MT" w:cs="Calibri"/>
                <w:b/>
              </w:rPr>
              <w:t>:</w:t>
            </w:r>
            <w:r w:rsidRPr="0049543D">
              <w:rPr>
                <w:rFonts w:ascii="Gill Sans MT" w:hAnsi="Gill Sans MT" w:cs="Calibri"/>
                <w:b/>
              </w:rPr>
              <w:t xml:space="preserve"> </w:t>
            </w:r>
          </w:p>
          <w:p w14:paraId="4CB03DF1" w14:textId="77777777" w:rsidR="0069127D" w:rsidRPr="0049543D" w:rsidRDefault="0069127D" w:rsidP="00E90459">
            <w:pPr>
              <w:spacing w:after="0" w:line="240" w:lineRule="auto"/>
              <w:rPr>
                <w:rFonts w:ascii="Gill Sans MT" w:hAnsi="Gill Sans MT" w:cs="Calibri"/>
                <w:b/>
              </w:rPr>
            </w:pPr>
            <w:r w:rsidRPr="0049543D">
              <w:rPr>
                <w:rFonts w:ascii="Gill Sans MT" w:hAnsi="Gill Sans MT" w:cs="Arial"/>
              </w:rPr>
              <w:t>‘Are all pilgrims tourists, and</w:t>
            </w:r>
            <w:r>
              <w:rPr>
                <w:rFonts w:ascii="Gill Sans MT" w:hAnsi="Gill Sans MT" w:cs="Arial"/>
              </w:rPr>
              <w:t xml:space="preserve"> all </w:t>
            </w:r>
            <w:proofErr w:type="gramStart"/>
            <w:r>
              <w:rPr>
                <w:rFonts w:ascii="Gill Sans MT" w:hAnsi="Gill Sans MT" w:cs="Arial"/>
              </w:rPr>
              <w:t>tourists</w:t>
            </w:r>
            <w:proofErr w:type="gramEnd"/>
            <w:r>
              <w:rPr>
                <w:rFonts w:ascii="Gill Sans MT" w:hAnsi="Gill Sans MT" w:cs="Arial"/>
              </w:rPr>
              <w:t xml:space="preserve"> pilgrims?</w:t>
            </w:r>
          </w:p>
        </w:tc>
      </w:tr>
    </w:tbl>
    <w:p w14:paraId="15EFF9E7" w14:textId="77777777" w:rsidR="00F10A44" w:rsidRPr="0049543D" w:rsidRDefault="00F10A44">
      <w:pPr>
        <w:rPr>
          <w:rFonts w:ascii="Gill Sans MT" w:hAnsi="Gill Sans MT" w:cs="Calibri"/>
        </w:rPr>
      </w:pPr>
    </w:p>
    <w:tbl>
      <w:tblPr>
        <w:tblpPr w:leftFromText="180" w:rightFromText="180" w:vertAnchor="text" w:horzAnchor="margin" w:tblpY="204"/>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10093"/>
        <w:gridCol w:w="2522"/>
      </w:tblGrid>
      <w:tr w:rsidR="00EB5A13" w:rsidRPr="0049543D" w14:paraId="057E9665" w14:textId="77777777" w:rsidTr="002F7201">
        <w:tc>
          <w:tcPr>
            <w:tcW w:w="13349" w:type="dxa"/>
            <w:gridSpan w:val="2"/>
            <w:shd w:val="clear" w:color="auto" w:fill="CCABD1"/>
          </w:tcPr>
          <w:p w14:paraId="3252C173" w14:textId="77777777" w:rsidR="00EB5A13" w:rsidRPr="0049543D" w:rsidRDefault="00EB5A13" w:rsidP="00EB5A13">
            <w:pPr>
              <w:rPr>
                <w:rFonts w:ascii="Gill Sans MT" w:hAnsi="Gill Sans MT" w:cs="Calibri"/>
                <w:b/>
                <w:color w:val="000000"/>
                <w:highlight w:val="yellow"/>
              </w:rPr>
            </w:pPr>
            <w:r w:rsidRPr="0049543D">
              <w:rPr>
                <w:rFonts w:ascii="Gill Sans MT" w:hAnsi="Gill Sans MT" w:cs="Calibri"/>
                <w:b/>
                <w:color w:val="000000"/>
              </w:rPr>
              <w:t>Unit title: 7.6 Where do people go to find affirmation of faith?            National Curriculum/GCSE link:</w:t>
            </w:r>
          </w:p>
        </w:tc>
        <w:tc>
          <w:tcPr>
            <w:tcW w:w="2522" w:type="dxa"/>
            <w:shd w:val="clear" w:color="auto" w:fill="CCABD1"/>
          </w:tcPr>
          <w:p w14:paraId="2BD42AE6" w14:textId="77777777" w:rsidR="00EB5A13" w:rsidRPr="0049543D" w:rsidRDefault="00EB5A13" w:rsidP="00EB5A13">
            <w:pPr>
              <w:rPr>
                <w:rFonts w:ascii="Gill Sans MT" w:hAnsi="Gill Sans MT" w:cs="Calibri"/>
              </w:rPr>
            </w:pPr>
            <w:r w:rsidRPr="0049543D">
              <w:rPr>
                <w:rFonts w:ascii="Gill Sans MT" w:hAnsi="Gill Sans MT" w:cs="Calibri"/>
              </w:rPr>
              <w:t xml:space="preserve"> KS: 3 Year:</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7B653D" w:rsidRPr="0049543D" w14:paraId="0B6909C5" w14:textId="77777777" w:rsidTr="002F7201">
        <w:trPr>
          <w:trHeight w:val="664"/>
        </w:trPr>
        <w:tc>
          <w:tcPr>
            <w:tcW w:w="3256" w:type="dxa"/>
            <w:shd w:val="clear" w:color="auto" w:fill="auto"/>
          </w:tcPr>
          <w:p w14:paraId="645C5630" w14:textId="77777777" w:rsidR="0069127D" w:rsidRDefault="007B653D" w:rsidP="00BE1E12">
            <w:pPr>
              <w:spacing w:after="80" w:line="240" w:lineRule="auto"/>
              <w:jc w:val="center"/>
              <w:rPr>
                <w:rFonts w:ascii="Gill Sans MT" w:hAnsi="Gill Sans MT" w:cs="Calibri"/>
                <w:b/>
              </w:rPr>
            </w:pPr>
            <w:r w:rsidRPr="0049543D">
              <w:rPr>
                <w:rFonts w:ascii="Gill Sans MT" w:hAnsi="Gill Sans MT" w:cs="Calibri"/>
                <w:b/>
              </w:rPr>
              <w:t xml:space="preserve">MEDIUM TERM </w:t>
            </w:r>
          </w:p>
          <w:p w14:paraId="456363CD" w14:textId="77777777" w:rsidR="007B653D" w:rsidRPr="0049543D" w:rsidRDefault="00933A5A" w:rsidP="00BE1E12">
            <w:pPr>
              <w:spacing w:after="80" w:line="240" w:lineRule="auto"/>
              <w:jc w:val="center"/>
              <w:rPr>
                <w:rFonts w:ascii="Gill Sans MT" w:hAnsi="Gill Sans MT" w:cs="Calibri"/>
                <w:b/>
              </w:rPr>
            </w:pPr>
            <w:r w:rsidRPr="0049543D">
              <w:rPr>
                <w:rFonts w:ascii="Gill Sans MT" w:hAnsi="Gill Sans MT" w:cs="Calibri"/>
                <w:b/>
              </w:rPr>
              <w:t xml:space="preserve"> </w:t>
            </w:r>
            <w:r w:rsidR="007B653D" w:rsidRPr="0049543D">
              <w:rPr>
                <w:rFonts w:ascii="Gill Sans MT" w:hAnsi="Gill Sans MT" w:cs="Calibri"/>
                <w:b/>
              </w:rPr>
              <w:t>SCHEME OF LEARNING</w:t>
            </w:r>
          </w:p>
        </w:tc>
        <w:tc>
          <w:tcPr>
            <w:tcW w:w="10093" w:type="dxa"/>
            <w:shd w:val="clear" w:color="auto" w:fill="auto"/>
          </w:tcPr>
          <w:p w14:paraId="10F88CB0" w14:textId="687DC23C" w:rsidR="007B653D" w:rsidRPr="0049543D" w:rsidRDefault="007B653D" w:rsidP="007B653D">
            <w:pPr>
              <w:rPr>
                <w:rFonts w:ascii="Gill Sans MT" w:hAnsi="Gill Sans MT" w:cs="Calibri"/>
              </w:rPr>
            </w:pPr>
            <w:r w:rsidRPr="0049543D">
              <w:rPr>
                <w:rFonts w:ascii="Gill Sans MT" w:hAnsi="Gill Sans MT" w:cs="Calibri"/>
                <w:b/>
              </w:rPr>
              <w:t>Possible teachi</w:t>
            </w:r>
            <w:r w:rsidR="00933A5A" w:rsidRPr="0049543D">
              <w:rPr>
                <w:rFonts w:ascii="Gill Sans MT" w:hAnsi="Gill Sans MT" w:cs="Calibri"/>
                <w:b/>
              </w:rPr>
              <w:t>ng/l</w:t>
            </w:r>
            <w:r w:rsidRPr="0049543D">
              <w:rPr>
                <w:rFonts w:ascii="Gill Sans MT" w:hAnsi="Gill Sans MT" w:cs="Calibri"/>
                <w:b/>
              </w:rPr>
              <w:t>earning activities</w:t>
            </w:r>
            <w:r w:rsidRPr="0049543D">
              <w:rPr>
                <w:rFonts w:ascii="Gill Sans MT" w:hAnsi="Gill Sans MT" w:cs="Calibri"/>
              </w:rPr>
              <w:t xml:space="preserve">: </w:t>
            </w:r>
            <w:r w:rsidR="002F7201">
              <w:rPr>
                <w:rFonts w:ascii="Gill Sans MT" w:hAnsi="Gill Sans MT" w:cs="Calibri"/>
              </w:rPr>
              <w:t xml:space="preserve">Peer assessment plays a role in ‘feedback’. ‘Practice’ as pupils are consolidating their knowledge of the places of pilgrimage. </w:t>
            </w:r>
          </w:p>
        </w:tc>
        <w:tc>
          <w:tcPr>
            <w:tcW w:w="2522" w:type="dxa"/>
            <w:shd w:val="clear" w:color="auto" w:fill="auto"/>
          </w:tcPr>
          <w:p w14:paraId="2A39EDEB" w14:textId="77777777" w:rsidR="007B653D" w:rsidRPr="0049543D" w:rsidRDefault="0031670A" w:rsidP="007B653D">
            <w:pPr>
              <w:rPr>
                <w:rFonts w:ascii="Gill Sans MT" w:hAnsi="Gill Sans MT" w:cs="Calibri"/>
              </w:rPr>
            </w:pPr>
            <w:r>
              <w:rPr>
                <w:rFonts w:ascii="Gill Sans MT" w:hAnsi="Gill Sans MT" w:cs="Calibri"/>
              </w:rPr>
              <w:t>Session/Lesson: 7</w:t>
            </w:r>
          </w:p>
        </w:tc>
      </w:tr>
      <w:tr w:rsidR="00CB0E6A" w:rsidRPr="0049543D" w14:paraId="7AA96C18" w14:textId="77777777" w:rsidTr="002F7201">
        <w:trPr>
          <w:trHeight w:val="1596"/>
        </w:trPr>
        <w:tc>
          <w:tcPr>
            <w:tcW w:w="3256" w:type="dxa"/>
            <w:shd w:val="clear" w:color="auto" w:fill="auto"/>
          </w:tcPr>
          <w:p w14:paraId="57A88349" w14:textId="77777777" w:rsidR="00CB0E6A" w:rsidRPr="0049543D" w:rsidRDefault="00CB0E6A" w:rsidP="00CB0E6A">
            <w:pPr>
              <w:spacing w:after="0" w:line="240" w:lineRule="auto"/>
              <w:rPr>
                <w:rFonts w:ascii="Gill Sans MT" w:hAnsi="Gill Sans MT" w:cs="Calibri"/>
                <w:b/>
              </w:rPr>
            </w:pPr>
            <w:r w:rsidRPr="0049543D">
              <w:rPr>
                <w:rFonts w:ascii="Gill Sans MT" w:hAnsi="Gill Sans MT" w:cs="Calibri"/>
                <w:b/>
              </w:rPr>
              <w:t>Big/Lead Question:</w:t>
            </w:r>
          </w:p>
          <w:p w14:paraId="76C1749D" w14:textId="77777777" w:rsidR="00F62F21" w:rsidRPr="0049543D" w:rsidRDefault="00F62F21" w:rsidP="00F62F21">
            <w:pPr>
              <w:spacing w:after="0" w:line="240" w:lineRule="auto"/>
              <w:rPr>
                <w:rFonts w:ascii="Gill Sans MT" w:hAnsi="Gill Sans MT" w:cs="Calibri"/>
                <w:b/>
              </w:rPr>
            </w:pPr>
            <w:r>
              <w:rPr>
                <w:rFonts w:ascii="Gill Sans MT" w:hAnsi="Gill Sans MT" w:cs="Calibri"/>
                <w:b/>
              </w:rPr>
              <w:t>Has conflict moulded pilgrimage?</w:t>
            </w:r>
          </w:p>
          <w:p w14:paraId="76A396DB" w14:textId="77777777" w:rsidR="00CB0E6A" w:rsidRPr="0049543D" w:rsidRDefault="00CB0E6A" w:rsidP="00CB0E6A">
            <w:pPr>
              <w:spacing w:after="0" w:line="240" w:lineRule="auto"/>
              <w:rPr>
                <w:rFonts w:ascii="Gill Sans MT" w:hAnsi="Gill Sans MT" w:cs="Calibri"/>
                <w:b/>
              </w:rPr>
            </w:pPr>
          </w:p>
        </w:tc>
        <w:tc>
          <w:tcPr>
            <w:tcW w:w="10093" w:type="dxa"/>
            <w:shd w:val="clear" w:color="auto" w:fill="auto"/>
          </w:tcPr>
          <w:p w14:paraId="7CDF3815" w14:textId="77777777" w:rsidR="00CB0E6A" w:rsidRPr="0049543D" w:rsidRDefault="00B540DF" w:rsidP="00CB0E6A">
            <w:pPr>
              <w:spacing w:after="0" w:line="240" w:lineRule="auto"/>
              <w:rPr>
                <w:rFonts w:ascii="Gill Sans MT" w:hAnsi="Gill Sans MT" w:cs="Calibri"/>
                <w:color w:val="00589A"/>
              </w:rPr>
            </w:pPr>
            <w:r w:rsidRPr="0049543D">
              <w:rPr>
                <w:rFonts w:ascii="Gill Sans MT" w:hAnsi="Gill Sans MT" w:cs="Calibri"/>
                <w:color w:val="00589A"/>
              </w:rPr>
              <w:t>Connect</w:t>
            </w:r>
            <w:r w:rsidR="00CB0E6A" w:rsidRPr="0049543D">
              <w:rPr>
                <w:rFonts w:ascii="Gill Sans MT" w:hAnsi="Gill Sans MT" w:cs="Calibri"/>
                <w:color w:val="00589A"/>
              </w:rPr>
              <w:t xml:space="preserve">: </w:t>
            </w:r>
          </w:p>
          <w:p w14:paraId="1A776675" w14:textId="77777777" w:rsidR="00CB0E6A" w:rsidRPr="0069127D" w:rsidRDefault="00F62F21" w:rsidP="0069127D">
            <w:pPr>
              <w:spacing w:after="0" w:line="240" w:lineRule="auto"/>
              <w:rPr>
                <w:rFonts w:ascii="Gill Sans MT" w:hAnsi="Gill Sans MT"/>
              </w:rPr>
            </w:pPr>
            <w:r w:rsidRPr="0049543D">
              <w:rPr>
                <w:rFonts w:ascii="Gill Sans MT" w:hAnsi="Gill Sans MT"/>
              </w:rPr>
              <w:t xml:space="preserve">Look at the image </w:t>
            </w:r>
            <w:hyperlink r:id="rId24" w:history="1">
              <w:r w:rsidRPr="0049543D">
                <w:rPr>
                  <w:rStyle w:val="Hyperlink"/>
                  <w:rFonts w:ascii="Gill Sans MT" w:hAnsi="Gill Sans MT"/>
                </w:rPr>
                <w:t>http://www.militaryphotos.net/forums/showthread.php?197121-Daily-Photos-Friday-22nd-April-2011/page2</w:t>
              </w:r>
            </w:hyperlink>
            <w:r w:rsidRPr="0049543D">
              <w:rPr>
                <w:rFonts w:ascii="Gill Sans MT" w:hAnsi="Gill Sans MT"/>
              </w:rPr>
              <w:t xml:space="preserve"> (Soldiers on guard in Via Dolorosa during the Good Friday procession.) </w:t>
            </w:r>
            <w:proofErr w:type="gramStart"/>
            <w:r w:rsidRPr="0049543D">
              <w:rPr>
                <w:rFonts w:ascii="Gill Sans MT" w:hAnsi="Gill Sans MT"/>
              </w:rPr>
              <w:t>Review  the</w:t>
            </w:r>
            <w:proofErr w:type="gramEnd"/>
            <w:r w:rsidRPr="0049543D">
              <w:rPr>
                <w:rFonts w:ascii="Gill Sans MT" w:hAnsi="Gill Sans MT"/>
              </w:rPr>
              <w:t xml:space="preserve"> images  What is happening? When? Where? Why? How did it come to this? How do they feel?  </w:t>
            </w:r>
          </w:p>
        </w:tc>
        <w:tc>
          <w:tcPr>
            <w:tcW w:w="2522" w:type="dxa"/>
            <w:shd w:val="clear" w:color="auto" w:fill="auto"/>
          </w:tcPr>
          <w:p w14:paraId="71A24E79" w14:textId="44533047" w:rsidR="00CB0E6A" w:rsidRPr="000061A0" w:rsidRDefault="00CB0E6A" w:rsidP="00CB0E6A">
            <w:pPr>
              <w:spacing w:after="0" w:line="240" w:lineRule="auto"/>
              <w:rPr>
                <w:rFonts w:ascii="Gill Sans MT" w:hAnsi="Gill Sans MT" w:cs="Calibri"/>
                <w:bCs/>
              </w:rPr>
            </w:pPr>
            <w:r w:rsidRPr="0049543D">
              <w:rPr>
                <w:rFonts w:ascii="Gill Sans MT" w:hAnsi="Gill Sans MT" w:cs="Calibri"/>
                <w:b/>
              </w:rPr>
              <w:t>Literacy/Numeracy and Cross-Curricular Links across topic:</w:t>
            </w:r>
            <w:r w:rsidR="000061A0">
              <w:rPr>
                <w:rFonts w:ascii="Gill Sans MT" w:hAnsi="Gill Sans MT" w:cs="Calibri"/>
                <w:b/>
              </w:rPr>
              <w:t xml:space="preserve"> </w:t>
            </w:r>
            <w:r w:rsidR="000061A0">
              <w:rPr>
                <w:rFonts w:ascii="Gill Sans MT" w:hAnsi="Gill Sans MT" w:cs="Calibri"/>
                <w:bCs/>
              </w:rPr>
              <w:t xml:space="preserve">SMSC – Exploration of </w:t>
            </w:r>
            <w:proofErr w:type="gramStart"/>
            <w:r w:rsidR="000061A0">
              <w:rPr>
                <w:rFonts w:ascii="Gill Sans MT" w:hAnsi="Gill Sans MT" w:cs="Calibri"/>
                <w:bCs/>
              </w:rPr>
              <w:t xml:space="preserve">cultural </w:t>
            </w:r>
            <w:r w:rsidR="002F7201">
              <w:rPr>
                <w:rFonts w:ascii="Gill Sans MT" w:hAnsi="Gill Sans MT" w:cs="Calibri"/>
                <w:bCs/>
              </w:rPr>
              <w:t xml:space="preserve"> and</w:t>
            </w:r>
            <w:proofErr w:type="gramEnd"/>
            <w:r w:rsidR="002F7201">
              <w:rPr>
                <w:rFonts w:ascii="Gill Sans MT" w:hAnsi="Gill Sans MT" w:cs="Calibri"/>
                <w:bCs/>
              </w:rPr>
              <w:t xml:space="preserve"> spiritual </w:t>
            </w:r>
            <w:r w:rsidR="000061A0">
              <w:rPr>
                <w:rFonts w:ascii="Gill Sans MT" w:hAnsi="Gill Sans MT" w:cs="Calibri"/>
                <w:bCs/>
              </w:rPr>
              <w:t xml:space="preserve">differences. </w:t>
            </w:r>
          </w:p>
        </w:tc>
      </w:tr>
      <w:tr w:rsidR="00CB0E6A" w:rsidRPr="0049543D" w14:paraId="0C0D62A2" w14:textId="77777777" w:rsidTr="002F7201">
        <w:trPr>
          <w:trHeight w:val="1427"/>
        </w:trPr>
        <w:tc>
          <w:tcPr>
            <w:tcW w:w="3256" w:type="dxa"/>
            <w:shd w:val="clear" w:color="auto" w:fill="auto"/>
          </w:tcPr>
          <w:p w14:paraId="50A4C389" w14:textId="77777777" w:rsidR="00CB0E6A" w:rsidRPr="0049543D" w:rsidRDefault="00CB0E6A" w:rsidP="00CB0E6A">
            <w:pPr>
              <w:spacing w:after="0" w:line="240" w:lineRule="auto"/>
              <w:rPr>
                <w:rFonts w:ascii="Gill Sans MT" w:hAnsi="Gill Sans MT" w:cs="Calibri"/>
                <w:b/>
              </w:rPr>
            </w:pPr>
            <w:r w:rsidRPr="0049543D">
              <w:rPr>
                <w:rFonts w:ascii="Gill Sans MT" w:hAnsi="Gill Sans MT" w:cs="Calibri"/>
                <w:b/>
              </w:rPr>
              <w:t>Learning Objectives:</w:t>
            </w:r>
          </w:p>
          <w:p w14:paraId="5BEE517C" w14:textId="77777777" w:rsidR="00F62F21" w:rsidRDefault="00F62F21" w:rsidP="00F62F21">
            <w:pPr>
              <w:spacing w:after="0" w:line="240" w:lineRule="auto"/>
              <w:rPr>
                <w:rFonts w:ascii="Gill Sans MT" w:hAnsi="Gill Sans MT" w:cs="Calibri"/>
                <w:b/>
              </w:rPr>
            </w:pPr>
            <w:r>
              <w:rPr>
                <w:rFonts w:ascii="Gill Sans MT" w:hAnsi="Gill Sans MT" w:cs="Calibri"/>
                <w:b/>
              </w:rPr>
              <w:t>Explore the effect that conflict might have on places of pilgrimage.</w:t>
            </w:r>
          </w:p>
          <w:p w14:paraId="60B8DF68" w14:textId="77777777" w:rsidR="00CB0E6A" w:rsidRPr="0049543D" w:rsidRDefault="00CB0E6A" w:rsidP="00F62F21">
            <w:pPr>
              <w:spacing w:after="0" w:line="240" w:lineRule="auto"/>
              <w:rPr>
                <w:rFonts w:ascii="Gill Sans MT" w:hAnsi="Gill Sans MT" w:cs="Calibri"/>
                <w:b/>
              </w:rPr>
            </w:pPr>
          </w:p>
        </w:tc>
        <w:tc>
          <w:tcPr>
            <w:tcW w:w="10093" w:type="dxa"/>
            <w:shd w:val="clear" w:color="auto" w:fill="auto"/>
          </w:tcPr>
          <w:p w14:paraId="2F5F7F0F" w14:textId="77777777" w:rsidR="00CB0E6A" w:rsidRPr="0049543D" w:rsidRDefault="00CB0E6A" w:rsidP="00CB0E6A">
            <w:pPr>
              <w:spacing w:after="0" w:line="240" w:lineRule="auto"/>
              <w:rPr>
                <w:rFonts w:ascii="Gill Sans MT" w:hAnsi="Gill Sans MT" w:cs="Calibri"/>
                <w:color w:val="09AABB"/>
              </w:rPr>
            </w:pPr>
            <w:r w:rsidRPr="0049543D">
              <w:rPr>
                <w:rFonts w:ascii="Gill Sans MT" w:hAnsi="Gill Sans MT" w:cs="Calibri"/>
                <w:color w:val="09AABB"/>
              </w:rPr>
              <w:t xml:space="preserve">Activate: </w:t>
            </w:r>
          </w:p>
          <w:p w14:paraId="7D9A39F6" w14:textId="77777777" w:rsidR="00F62F21" w:rsidRPr="0049543D" w:rsidRDefault="00F62F21" w:rsidP="00F62F21">
            <w:pPr>
              <w:pStyle w:val="NoSpacing"/>
              <w:rPr>
                <w:rFonts w:ascii="Gill Sans MT" w:hAnsi="Gill Sans MT"/>
                <w:sz w:val="22"/>
                <w:szCs w:val="22"/>
              </w:rPr>
            </w:pPr>
            <w:r w:rsidRPr="0049543D">
              <w:rPr>
                <w:rFonts w:ascii="Gill Sans MT" w:hAnsi="Gill Sans MT"/>
                <w:sz w:val="22"/>
                <w:szCs w:val="22"/>
              </w:rPr>
              <w:t xml:space="preserve">Show students images of Jerusalem, Taizé and Walsingham – what have they got in common? (Use Google search.) Students to work together with shoulder partners. Feedback to class. Now show students images of the same places but illustrating the conflict that has arisen there (the back stories may also need to be given for Jerusalem: Easter Saturday, Taizé: Brother Roger, Walsingham: Dissolution) What is most notable now? </w:t>
            </w:r>
          </w:p>
          <w:p w14:paraId="20AE9891" w14:textId="77777777" w:rsidR="00CB0E6A" w:rsidRPr="0049543D" w:rsidRDefault="00F62F21" w:rsidP="00F62F21">
            <w:pPr>
              <w:spacing w:after="0" w:line="240" w:lineRule="auto"/>
              <w:rPr>
                <w:rFonts w:ascii="Gill Sans MT" w:hAnsi="Gill Sans MT" w:cs="Calibri"/>
              </w:rPr>
            </w:pPr>
            <w:r w:rsidRPr="0049543D">
              <w:rPr>
                <w:rFonts w:ascii="Gill Sans MT" w:hAnsi="Gill Sans MT"/>
              </w:rPr>
              <w:t>Students to discuss possible reasons for the conflicts – writing on the images as a jigsaw activity, passing the images around the groups – adding to and amending comments</w:t>
            </w:r>
            <w:r>
              <w:rPr>
                <w:rFonts w:ascii="Gill Sans MT" w:hAnsi="Gill Sans MT"/>
              </w:rPr>
              <w:t>.</w:t>
            </w:r>
          </w:p>
        </w:tc>
        <w:tc>
          <w:tcPr>
            <w:tcW w:w="2522" w:type="dxa"/>
            <w:shd w:val="clear" w:color="auto" w:fill="auto"/>
          </w:tcPr>
          <w:p w14:paraId="725214DC" w14:textId="77777777" w:rsidR="00CB0E6A" w:rsidRDefault="002F7201" w:rsidP="00CB0E6A">
            <w:pPr>
              <w:spacing w:after="0" w:line="240" w:lineRule="auto"/>
              <w:rPr>
                <w:rFonts w:ascii="Gill Sans MT" w:hAnsi="Gill Sans MT" w:cs="Calibri"/>
                <w:b/>
              </w:rPr>
            </w:pPr>
            <w:r>
              <w:rPr>
                <w:rFonts w:ascii="Gill Sans MT" w:hAnsi="Gill Sans MT" w:cs="Calibri"/>
                <w:b/>
              </w:rPr>
              <w:t xml:space="preserve">Scaffolding </w:t>
            </w:r>
            <w:r w:rsidR="00CB0E6A" w:rsidRPr="0049543D">
              <w:rPr>
                <w:rFonts w:ascii="Gill Sans MT" w:hAnsi="Gill Sans MT" w:cs="Calibri"/>
                <w:b/>
              </w:rPr>
              <w:t>(SEN/MAT):</w:t>
            </w:r>
          </w:p>
          <w:p w14:paraId="651FB270" w14:textId="153083E5" w:rsidR="002F7201" w:rsidRPr="002F7201" w:rsidRDefault="002F7201" w:rsidP="00CB0E6A">
            <w:pPr>
              <w:spacing w:after="0" w:line="240" w:lineRule="auto"/>
              <w:rPr>
                <w:rFonts w:ascii="Gill Sans MT" w:hAnsi="Gill Sans MT" w:cs="Calibri"/>
                <w:bCs/>
              </w:rPr>
            </w:pPr>
            <w:r>
              <w:rPr>
                <w:rFonts w:ascii="Gill Sans MT" w:hAnsi="Gill Sans MT" w:cs="Calibri"/>
                <w:bCs/>
              </w:rPr>
              <w:t xml:space="preserve">Structure provided for the evaluation question. </w:t>
            </w:r>
          </w:p>
        </w:tc>
      </w:tr>
      <w:tr w:rsidR="00CB0E6A" w:rsidRPr="0049543D" w14:paraId="568771BE" w14:textId="77777777" w:rsidTr="002F7201">
        <w:trPr>
          <w:trHeight w:val="1738"/>
        </w:trPr>
        <w:tc>
          <w:tcPr>
            <w:tcW w:w="3256" w:type="dxa"/>
            <w:shd w:val="clear" w:color="auto" w:fill="auto"/>
          </w:tcPr>
          <w:p w14:paraId="788DA290" w14:textId="77777777" w:rsidR="00CB0E6A" w:rsidRPr="0049543D" w:rsidRDefault="00933A5A" w:rsidP="00CB0E6A">
            <w:pPr>
              <w:spacing w:after="0" w:line="240" w:lineRule="auto"/>
              <w:rPr>
                <w:rFonts w:ascii="Gill Sans MT" w:hAnsi="Gill Sans MT" w:cs="Calibri"/>
                <w:b/>
              </w:rPr>
            </w:pPr>
            <w:r w:rsidRPr="0049543D">
              <w:rPr>
                <w:rFonts w:ascii="Gill Sans MT" w:hAnsi="Gill Sans MT" w:cs="Calibri"/>
                <w:b/>
              </w:rPr>
              <w:t>Learning Outcomes/</w:t>
            </w:r>
            <w:r w:rsidR="00CB0E6A" w:rsidRPr="0049543D">
              <w:rPr>
                <w:rFonts w:ascii="Gill Sans MT" w:hAnsi="Gill Sans MT" w:cs="Calibri"/>
                <w:b/>
              </w:rPr>
              <w:t>Success Criteria</w:t>
            </w:r>
            <w:r w:rsidR="002016A5">
              <w:rPr>
                <w:rFonts w:ascii="Gill Sans MT" w:hAnsi="Gill Sans MT" w:cs="Calibri"/>
                <w:b/>
              </w:rPr>
              <w:t>:</w:t>
            </w:r>
          </w:p>
          <w:p w14:paraId="6CA2539D" w14:textId="77777777" w:rsidR="00F62F21" w:rsidRPr="0049543D" w:rsidRDefault="00F62F21" w:rsidP="00F62F21">
            <w:pPr>
              <w:spacing w:after="0" w:line="240" w:lineRule="auto"/>
              <w:rPr>
                <w:rFonts w:ascii="Gill Sans MT" w:hAnsi="Gill Sans MT" w:cs="Calibri"/>
                <w:b/>
              </w:rPr>
            </w:pPr>
            <w:r>
              <w:rPr>
                <w:rFonts w:ascii="Gill Sans MT" w:hAnsi="Gill Sans MT" w:cs="Calibri"/>
                <w:b/>
              </w:rPr>
              <w:t>Explain the impact that conflict might have on places of pilgrimage.</w:t>
            </w:r>
          </w:p>
          <w:p w14:paraId="2A6E9E0E" w14:textId="77777777" w:rsidR="00CB0E6A" w:rsidRPr="0049543D" w:rsidRDefault="00CB0E6A" w:rsidP="00F62F21">
            <w:pPr>
              <w:spacing w:after="0" w:line="240" w:lineRule="auto"/>
              <w:rPr>
                <w:rFonts w:ascii="Gill Sans MT" w:hAnsi="Gill Sans MT" w:cs="Calibri"/>
                <w:b/>
              </w:rPr>
            </w:pPr>
          </w:p>
        </w:tc>
        <w:tc>
          <w:tcPr>
            <w:tcW w:w="10093" w:type="dxa"/>
            <w:shd w:val="clear" w:color="auto" w:fill="auto"/>
          </w:tcPr>
          <w:p w14:paraId="70B247D7" w14:textId="77777777" w:rsidR="00CB0E6A" w:rsidRPr="0049543D" w:rsidRDefault="00CB0E6A" w:rsidP="00CB0E6A">
            <w:pPr>
              <w:spacing w:after="0" w:line="240" w:lineRule="auto"/>
              <w:rPr>
                <w:rFonts w:ascii="Gill Sans MT" w:hAnsi="Gill Sans MT" w:cs="Calibri"/>
                <w:color w:val="07CFA4"/>
              </w:rPr>
            </w:pPr>
            <w:r w:rsidRPr="0049543D">
              <w:rPr>
                <w:rFonts w:ascii="Gill Sans MT" w:hAnsi="Gill Sans MT" w:cs="Calibri"/>
                <w:color w:val="07CFA4"/>
              </w:rPr>
              <w:t>Demonstrate</w:t>
            </w:r>
            <w:r w:rsidR="00933A5A" w:rsidRPr="0049543D">
              <w:rPr>
                <w:rFonts w:ascii="Gill Sans MT" w:hAnsi="Gill Sans MT" w:cs="Calibri"/>
                <w:color w:val="07CFA4"/>
              </w:rPr>
              <w:t>:</w:t>
            </w:r>
          </w:p>
          <w:p w14:paraId="027AEB43" w14:textId="77777777" w:rsidR="00CB0E6A" w:rsidRPr="0049543D" w:rsidRDefault="00F62F21" w:rsidP="00267061">
            <w:pPr>
              <w:spacing w:after="0" w:line="240" w:lineRule="auto"/>
              <w:rPr>
                <w:rFonts w:ascii="Gill Sans MT" w:hAnsi="Gill Sans MT" w:cs="Calibri"/>
              </w:rPr>
            </w:pPr>
            <w:r w:rsidRPr="0049543D">
              <w:rPr>
                <w:rFonts w:ascii="Gill Sans MT" w:hAnsi="Gill Sans MT"/>
              </w:rPr>
              <w:t xml:space="preserve">Students to answer the question ‘How has conflict moulded pilgrimage?’ In their answer students must include two different places of pilgrimage; describe the conflicts that have taken place and review the impact that this might have on pilgrims. Students must then evaluate to what extent the conflict has shaped the pilgrimage that takes place today, including differing points of view and the reasons for this. Students could peer assess work using praise sandwich or other evaluation tool. </w:t>
            </w:r>
            <w:r w:rsidRPr="0049543D">
              <w:rPr>
                <w:rFonts w:ascii="Gill Sans MT" w:hAnsi="Gill Sans MT" w:cs="Calibri"/>
              </w:rPr>
              <w:t xml:space="preserve"> </w:t>
            </w:r>
          </w:p>
        </w:tc>
        <w:tc>
          <w:tcPr>
            <w:tcW w:w="2522" w:type="dxa"/>
            <w:shd w:val="clear" w:color="auto" w:fill="auto"/>
          </w:tcPr>
          <w:p w14:paraId="40A00909" w14:textId="77777777" w:rsidR="00CB0E6A" w:rsidRPr="0049543D" w:rsidRDefault="00CB0E6A" w:rsidP="00CB0E6A">
            <w:pPr>
              <w:spacing w:after="0" w:line="240" w:lineRule="auto"/>
              <w:rPr>
                <w:rFonts w:ascii="Gill Sans MT" w:hAnsi="Gill Sans MT" w:cs="Calibri"/>
                <w:b/>
              </w:rPr>
            </w:pPr>
            <w:r w:rsidRPr="0049543D">
              <w:rPr>
                <w:rFonts w:ascii="Gill Sans MT" w:hAnsi="Gill Sans MT" w:cs="Calibri"/>
                <w:b/>
              </w:rPr>
              <w:t>Key Tasks/Assessments</w:t>
            </w:r>
            <w:r w:rsidR="002016A5">
              <w:rPr>
                <w:rFonts w:ascii="Gill Sans MT" w:hAnsi="Gill Sans MT" w:cs="Calibri"/>
                <w:b/>
              </w:rPr>
              <w:t>:</w:t>
            </w:r>
          </w:p>
        </w:tc>
      </w:tr>
      <w:tr w:rsidR="00CB0E6A" w:rsidRPr="0049543D" w14:paraId="78CBB0A7" w14:textId="77777777" w:rsidTr="002F7201">
        <w:trPr>
          <w:trHeight w:val="1550"/>
        </w:trPr>
        <w:tc>
          <w:tcPr>
            <w:tcW w:w="3256" w:type="dxa"/>
            <w:shd w:val="clear" w:color="auto" w:fill="auto"/>
          </w:tcPr>
          <w:p w14:paraId="25235DD7" w14:textId="77777777" w:rsidR="00CB0E6A" w:rsidRPr="0049543D" w:rsidRDefault="00CB0E6A" w:rsidP="00CB0E6A">
            <w:pPr>
              <w:spacing w:after="0" w:line="240" w:lineRule="auto"/>
              <w:rPr>
                <w:rFonts w:ascii="Gill Sans MT" w:hAnsi="Gill Sans MT" w:cs="Calibri"/>
                <w:b/>
              </w:rPr>
            </w:pPr>
            <w:r w:rsidRPr="0049543D">
              <w:rPr>
                <w:rFonts w:ascii="Gill Sans MT" w:hAnsi="Gill Sans MT" w:cs="Calibri"/>
                <w:b/>
              </w:rPr>
              <w:lastRenderedPageBreak/>
              <w:t>Resources</w:t>
            </w:r>
            <w:r w:rsidR="002016A5">
              <w:rPr>
                <w:rFonts w:ascii="Gill Sans MT" w:hAnsi="Gill Sans MT" w:cs="Calibri"/>
                <w:b/>
              </w:rPr>
              <w:t>:</w:t>
            </w:r>
          </w:p>
          <w:p w14:paraId="58D3D673" w14:textId="77777777" w:rsidR="002016A5" w:rsidRPr="0049543D" w:rsidRDefault="00000000" w:rsidP="00CB0E6A">
            <w:pPr>
              <w:spacing w:after="0" w:line="240" w:lineRule="auto"/>
              <w:rPr>
                <w:rFonts w:ascii="Gill Sans MT" w:hAnsi="Gill Sans MT" w:cs="Calibri"/>
                <w:b/>
              </w:rPr>
            </w:pPr>
            <w:hyperlink r:id="rId25" w:history="1">
              <w:r w:rsidR="00F62F21" w:rsidRPr="0049543D">
                <w:rPr>
                  <w:rStyle w:val="Hyperlink"/>
                  <w:rFonts w:ascii="Gill Sans MT" w:hAnsi="Gill Sans MT"/>
                </w:rPr>
                <w:t>http://www.militaryphotos.net/forums/showthread.php?197121-Daily-Photos-Friday-22nd-April-2011/page2</w:t>
              </w:r>
            </w:hyperlink>
          </w:p>
        </w:tc>
        <w:tc>
          <w:tcPr>
            <w:tcW w:w="10093" w:type="dxa"/>
            <w:shd w:val="clear" w:color="auto" w:fill="auto"/>
          </w:tcPr>
          <w:p w14:paraId="51D6CF58" w14:textId="77777777" w:rsidR="00CB0E6A" w:rsidRPr="0049543D" w:rsidRDefault="00CB0E6A" w:rsidP="00CB0E6A">
            <w:pPr>
              <w:spacing w:after="0" w:line="240" w:lineRule="auto"/>
              <w:rPr>
                <w:rFonts w:ascii="Gill Sans MT" w:hAnsi="Gill Sans MT" w:cs="Calibri"/>
                <w:color w:val="009E47"/>
              </w:rPr>
            </w:pPr>
            <w:r w:rsidRPr="0049543D">
              <w:rPr>
                <w:rFonts w:ascii="Gill Sans MT" w:hAnsi="Gill Sans MT" w:cs="Calibri"/>
                <w:color w:val="009E47"/>
              </w:rPr>
              <w:t>Consolidate</w:t>
            </w:r>
            <w:r w:rsidR="00933A5A" w:rsidRPr="0049543D">
              <w:rPr>
                <w:rFonts w:ascii="Gill Sans MT" w:hAnsi="Gill Sans MT" w:cs="Calibri"/>
                <w:color w:val="009E47"/>
              </w:rPr>
              <w:t>:</w:t>
            </w:r>
          </w:p>
          <w:p w14:paraId="38DD4D71" w14:textId="77777777" w:rsidR="00CB0E6A" w:rsidRPr="0049543D" w:rsidRDefault="00F62F21" w:rsidP="00267061">
            <w:pPr>
              <w:spacing w:after="0" w:line="240" w:lineRule="auto"/>
              <w:rPr>
                <w:rFonts w:ascii="Gill Sans MT" w:hAnsi="Gill Sans MT" w:cs="Calibri"/>
              </w:rPr>
            </w:pPr>
            <w:r w:rsidRPr="0049543D">
              <w:rPr>
                <w:rFonts w:ascii="Gill Sans MT" w:hAnsi="Gill Sans MT"/>
              </w:rPr>
              <w:t>Is conflict always a bad thing? Discuss the Armed Forces involvement in Walsingham on 17</w:t>
            </w:r>
            <w:r w:rsidRPr="0049543D">
              <w:rPr>
                <w:rFonts w:ascii="Gill Sans MT" w:hAnsi="Gill Sans MT"/>
                <w:vertAlign w:val="superscript"/>
              </w:rPr>
              <w:t>th</w:t>
            </w:r>
            <w:r>
              <w:rPr>
                <w:rFonts w:ascii="Gill Sans MT" w:hAnsi="Gill Sans MT"/>
              </w:rPr>
              <w:t xml:space="preserve"> May 1945</w:t>
            </w:r>
            <w:r w:rsidRPr="0049543D">
              <w:rPr>
                <w:rFonts w:ascii="Gill Sans MT" w:hAnsi="Gill Sans MT"/>
              </w:rPr>
              <w:t xml:space="preserve"> </w:t>
            </w:r>
            <w:hyperlink r:id="rId26" w:history="1">
              <w:r w:rsidRPr="0049543D">
                <w:rPr>
                  <w:rStyle w:val="Hyperlink"/>
                  <w:rFonts w:ascii="Gill Sans MT" w:hAnsi="Gill Sans MT"/>
                </w:rPr>
                <w:t>www.walsingham.org.uk</w:t>
              </w:r>
            </w:hyperlink>
            <w:r w:rsidRPr="0049543D">
              <w:rPr>
                <w:rFonts w:ascii="Gill Sans MT" w:hAnsi="Gill Sans MT"/>
              </w:rPr>
              <w:t>. Would this have happened if there</w:t>
            </w:r>
            <w:r>
              <w:rPr>
                <w:rFonts w:ascii="Gill Sans MT" w:hAnsi="Gill Sans MT"/>
              </w:rPr>
              <w:t xml:space="preserve"> was no conflict? Think, Pair, S</w:t>
            </w:r>
            <w:r w:rsidRPr="0049543D">
              <w:rPr>
                <w:rFonts w:ascii="Gill Sans MT" w:hAnsi="Gill Sans MT"/>
              </w:rPr>
              <w:t>hare. How has conflict moulded pilgrimage?</w:t>
            </w:r>
          </w:p>
        </w:tc>
        <w:tc>
          <w:tcPr>
            <w:tcW w:w="2522" w:type="dxa"/>
            <w:shd w:val="clear" w:color="auto" w:fill="auto"/>
          </w:tcPr>
          <w:p w14:paraId="1CF0C62A" w14:textId="77777777" w:rsidR="00CB0E6A" w:rsidRPr="0049543D" w:rsidRDefault="00CB0E6A" w:rsidP="00CB0E6A">
            <w:pPr>
              <w:spacing w:after="0" w:line="240" w:lineRule="auto"/>
              <w:rPr>
                <w:rFonts w:ascii="Gill Sans MT" w:hAnsi="Gill Sans MT" w:cs="Calibri"/>
                <w:b/>
              </w:rPr>
            </w:pPr>
            <w:r w:rsidRPr="0049543D">
              <w:rPr>
                <w:rFonts w:ascii="Gill Sans MT" w:hAnsi="Gill Sans MT" w:cs="Calibri"/>
                <w:b/>
              </w:rPr>
              <w:t>Homework</w:t>
            </w:r>
            <w:r w:rsidR="002016A5">
              <w:rPr>
                <w:rFonts w:ascii="Gill Sans MT" w:hAnsi="Gill Sans MT" w:cs="Calibri"/>
                <w:b/>
              </w:rPr>
              <w:t>:</w:t>
            </w:r>
            <w:r w:rsidRPr="0049543D">
              <w:rPr>
                <w:rFonts w:ascii="Gill Sans MT" w:hAnsi="Gill Sans MT" w:cs="Calibri"/>
                <w:b/>
              </w:rPr>
              <w:t xml:space="preserve"> </w:t>
            </w:r>
          </w:p>
          <w:p w14:paraId="5BEEF221" w14:textId="77777777" w:rsidR="00B540DF" w:rsidRPr="0049543D" w:rsidRDefault="00BA6A0F" w:rsidP="00B540DF">
            <w:pPr>
              <w:spacing w:after="0" w:line="240" w:lineRule="auto"/>
              <w:rPr>
                <w:rFonts w:ascii="Gill Sans MT" w:hAnsi="Gill Sans MT" w:cs="Calibri"/>
                <w:b/>
              </w:rPr>
            </w:pPr>
            <w:r>
              <w:rPr>
                <w:rFonts w:ascii="Gill Sans MT" w:hAnsi="Gill Sans MT" w:cs="Arial"/>
              </w:rPr>
              <w:t>’</w:t>
            </w:r>
          </w:p>
        </w:tc>
      </w:tr>
    </w:tbl>
    <w:p w14:paraId="3945009D" w14:textId="77777777" w:rsidR="00933A5A" w:rsidRPr="0049543D" w:rsidRDefault="0069127D" w:rsidP="008A78F1">
      <w:pPr>
        <w:spacing w:after="0" w:line="240" w:lineRule="auto"/>
        <w:rPr>
          <w:rFonts w:ascii="Gill Sans MT" w:hAnsi="Gill Sans MT" w:cs="Calibri"/>
        </w:rPr>
      </w:pPr>
      <w:r>
        <w:rPr>
          <w:rFonts w:ascii="Gill Sans MT" w:hAnsi="Gill Sans MT" w:cs="Calibri"/>
        </w:rPr>
        <w:br w:type="page"/>
      </w: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B5A13" w:rsidRPr="0049543D" w14:paraId="5E386A34" w14:textId="77777777" w:rsidTr="0049543D">
        <w:tc>
          <w:tcPr>
            <w:tcW w:w="12866" w:type="dxa"/>
            <w:gridSpan w:val="2"/>
            <w:shd w:val="clear" w:color="auto" w:fill="CCABD1"/>
          </w:tcPr>
          <w:p w14:paraId="273549F3" w14:textId="77777777" w:rsidR="00EB5A13" w:rsidRPr="0049543D" w:rsidRDefault="00EB5A13" w:rsidP="00EB5A13">
            <w:pPr>
              <w:rPr>
                <w:rFonts w:ascii="Gill Sans MT" w:hAnsi="Gill Sans MT" w:cs="Calibri"/>
                <w:b/>
                <w:color w:val="000000"/>
                <w:highlight w:val="yellow"/>
              </w:rPr>
            </w:pPr>
            <w:r w:rsidRPr="0049543D">
              <w:rPr>
                <w:rFonts w:ascii="Gill Sans MT" w:hAnsi="Gill Sans MT" w:cs="Calibri"/>
                <w:b/>
                <w:color w:val="000000"/>
              </w:rPr>
              <w:lastRenderedPageBreak/>
              <w:t>Unit title: 7.6 Where do people go to find affirmation of faith?            National Curriculum/GCSE link:</w:t>
            </w:r>
          </w:p>
        </w:tc>
        <w:tc>
          <w:tcPr>
            <w:tcW w:w="2835" w:type="dxa"/>
            <w:shd w:val="clear" w:color="auto" w:fill="CCABD1"/>
          </w:tcPr>
          <w:p w14:paraId="4262AA9F" w14:textId="77777777" w:rsidR="00EB5A13" w:rsidRPr="0049543D" w:rsidRDefault="00EB5A13" w:rsidP="00EB5A13">
            <w:pPr>
              <w:rPr>
                <w:rFonts w:ascii="Gill Sans MT" w:hAnsi="Gill Sans MT" w:cs="Calibri"/>
              </w:rPr>
            </w:pPr>
            <w:r w:rsidRPr="0049543D">
              <w:rPr>
                <w:rFonts w:ascii="Gill Sans MT" w:hAnsi="Gill Sans MT" w:cs="Calibri"/>
              </w:rPr>
              <w:t xml:space="preserve"> KS: 3 Year:</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9A4EC9" w:rsidRPr="0049543D" w14:paraId="21798D50" w14:textId="77777777" w:rsidTr="00215BD2">
        <w:trPr>
          <w:trHeight w:val="907"/>
        </w:trPr>
        <w:tc>
          <w:tcPr>
            <w:tcW w:w="3227" w:type="dxa"/>
            <w:shd w:val="clear" w:color="auto" w:fill="auto"/>
          </w:tcPr>
          <w:p w14:paraId="354F41EE" w14:textId="77777777" w:rsidR="007B653D" w:rsidRPr="0049543D" w:rsidRDefault="007B653D" w:rsidP="007B653D">
            <w:pPr>
              <w:jc w:val="center"/>
              <w:rPr>
                <w:rFonts w:ascii="Gill Sans MT" w:hAnsi="Gill Sans MT" w:cs="Calibri"/>
                <w:b/>
              </w:rPr>
            </w:pPr>
            <w:r w:rsidRPr="0049543D">
              <w:rPr>
                <w:rFonts w:ascii="Gill Sans MT" w:hAnsi="Gill Sans MT" w:cs="Calibri"/>
                <w:b/>
              </w:rPr>
              <w:t xml:space="preserve">MEDIUM TERM </w:t>
            </w:r>
            <w:r w:rsidR="00813343" w:rsidRPr="0049543D">
              <w:rPr>
                <w:rFonts w:ascii="Gill Sans MT" w:hAnsi="Gill Sans MT" w:cs="Calibri"/>
                <w:b/>
              </w:rPr>
              <w:t xml:space="preserve">                       </w:t>
            </w:r>
            <w:r w:rsidRPr="0049543D">
              <w:rPr>
                <w:rFonts w:ascii="Gill Sans MT" w:hAnsi="Gill Sans MT" w:cs="Calibri"/>
                <w:b/>
              </w:rPr>
              <w:t>SCHEME OF LEARNING</w:t>
            </w:r>
          </w:p>
        </w:tc>
        <w:tc>
          <w:tcPr>
            <w:tcW w:w="9639" w:type="dxa"/>
            <w:shd w:val="clear" w:color="auto" w:fill="auto"/>
          </w:tcPr>
          <w:p w14:paraId="3CA116A9" w14:textId="19FB3940" w:rsidR="007B653D" w:rsidRPr="0049543D" w:rsidRDefault="00B97308" w:rsidP="007B653D">
            <w:pPr>
              <w:rPr>
                <w:rFonts w:ascii="Gill Sans MT" w:hAnsi="Gill Sans MT" w:cs="Calibri"/>
              </w:rPr>
            </w:pPr>
            <w:r>
              <w:rPr>
                <w:rFonts w:ascii="Gill Sans MT" w:hAnsi="Gill Sans MT" w:cs="Calibri"/>
                <w:b/>
              </w:rPr>
              <w:t>Teaching approaches</w:t>
            </w:r>
            <w:r w:rsidR="007B653D" w:rsidRPr="0049543D">
              <w:rPr>
                <w:rFonts w:ascii="Gill Sans MT" w:hAnsi="Gill Sans MT" w:cs="Calibri"/>
              </w:rPr>
              <w:t xml:space="preserve">: </w:t>
            </w:r>
            <w:r>
              <w:rPr>
                <w:rFonts w:ascii="Gill Sans MT" w:hAnsi="Gill Sans MT" w:cs="Calibri"/>
              </w:rPr>
              <w:t>‘Questioning’ features highly within this lesson, exploring why Christians may go on pilgrimage. ‘Modelling’ is important for the evaluation and discussion carou</w:t>
            </w:r>
            <w:r w:rsidR="001F5F85">
              <w:rPr>
                <w:rFonts w:ascii="Gill Sans MT" w:hAnsi="Gill Sans MT" w:cs="Calibri"/>
              </w:rPr>
              <w:t>s</w:t>
            </w:r>
            <w:r>
              <w:rPr>
                <w:rFonts w:ascii="Gill Sans MT" w:hAnsi="Gill Sans MT" w:cs="Calibri"/>
              </w:rPr>
              <w:t xml:space="preserve">el task. </w:t>
            </w:r>
          </w:p>
        </w:tc>
        <w:tc>
          <w:tcPr>
            <w:tcW w:w="2835" w:type="dxa"/>
            <w:shd w:val="clear" w:color="auto" w:fill="auto"/>
          </w:tcPr>
          <w:p w14:paraId="0AEF2B03" w14:textId="77777777" w:rsidR="007B653D" w:rsidRPr="0049543D" w:rsidRDefault="0031670A" w:rsidP="007B653D">
            <w:pPr>
              <w:rPr>
                <w:rFonts w:ascii="Gill Sans MT" w:hAnsi="Gill Sans MT" w:cs="Calibri"/>
              </w:rPr>
            </w:pPr>
            <w:r>
              <w:rPr>
                <w:rFonts w:ascii="Gill Sans MT" w:hAnsi="Gill Sans MT" w:cs="Calibri"/>
              </w:rPr>
              <w:t>Session/Lesson: 8</w:t>
            </w:r>
          </w:p>
          <w:p w14:paraId="1451CEDC" w14:textId="77777777" w:rsidR="007B653D" w:rsidRPr="0049543D" w:rsidRDefault="007B653D" w:rsidP="007B653D">
            <w:pPr>
              <w:rPr>
                <w:rFonts w:ascii="Gill Sans MT" w:hAnsi="Gill Sans MT" w:cs="Calibri"/>
              </w:rPr>
            </w:pPr>
          </w:p>
        </w:tc>
      </w:tr>
      <w:tr w:rsidR="009A4EC9" w:rsidRPr="0049543D" w14:paraId="3F92AB8C" w14:textId="77777777" w:rsidTr="00CB5D80">
        <w:trPr>
          <w:trHeight w:val="1366"/>
        </w:trPr>
        <w:tc>
          <w:tcPr>
            <w:tcW w:w="3227" w:type="dxa"/>
            <w:shd w:val="clear" w:color="auto" w:fill="auto"/>
          </w:tcPr>
          <w:p w14:paraId="4F2F032A" w14:textId="77777777" w:rsidR="00E963CF" w:rsidRPr="0049543D" w:rsidRDefault="00E963CF" w:rsidP="00E963CF">
            <w:pPr>
              <w:spacing w:after="0" w:line="240" w:lineRule="auto"/>
              <w:rPr>
                <w:rFonts w:ascii="Gill Sans MT" w:hAnsi="Gill Sans MT" w:cs="Calibri"/>
                <w:b/>
              </w:rPr>
            </w:pPr>
            <w:r w:rsidRPr="0049543D">
              <w:rPr>
                <w:rFonts w:ascii="Gill Sans MT" w:hAnsi="Gill Sans MT" w:cs="Calibri"/>
                <w:b/>
              </w:rPr>
              <w:t>Big/Lead Question:</w:t>
            </w:r>
          </w:p>
          <w:p w14:paraId="59993893" w14:textId="77777777" w:rsidR="00E963CF" w:rsidRPr="0049543D" w:rsidRDefault="00DB7F67" w:rsidP="00E963CF">
            <w:pPr>
              <w:spacing w:after="0" w:line="240" w:lineRule="auto"/>
              <w:rPr>
                <w:rFonts w:ascii="Gill Sans MT" w:hAnsi="Gill Sans MT" w:cs="Calibri"/>
                <w:b/>
              </w:rPr>
            </w:pPr>
            <w:r>
              <w:rPr>
                <w:rFonts w:ascii="Gill Sans MT" w:hAnsi="Gill Sans MT" w:cs="Calibri"/>
                <w:b/>
              </w:rPr>
              <w:t>What places of pilgrimage might Christians visit?</w:t>
            </w:r>
          </w:p>
          <w:p w14:paraId="661C42D5" w14:textId="77777777" w:rsidR="00E963CF" w:rsidRPr="0049543D" w:rsidRDefault="00E963CF" w:rsidP="00E963CF">
            <w:pPr>
              <w:spacing w:after="0" w:line="240" w:lineRule="auto"/>
              <w:rPr>
                <w:rFonts w:ascii="Gill Sans MT" w:hAnsi="Gill Sans MT" w:cs="Calibri"/>
                <w:b/>
              </w:rPr>
            </w:pPr>
          </w:p>
        </w:tc>
        <w:tc>
          <w:tcPr>
            <w:tcW w:w="9639" w:type="dxa"/>
            <w:shd w:val="clear" w:color="auto" w:fill="auto"/>
          </w:tcPr>
          <w:p w14:paraId="653CC0A4" w14:textId="77777777" w:rsidR="00E963CF" w:rsidRPr="0049543D" w:rsidRDefault="00B540DF" w:rsidP="00E963CF">
            <w:pPr>
              <w:spacing w:after="0" w:line="240" w:lineRule="auto"/>
              <w:rPr>
                <w:rFonts w:ascii="Gill Sans MT" w:hAnsi="Gill Sans MT" w:cs="Calibri"/>
                <w:color w:val="00589A"/>
              </w:rPr>
            </w:pPr>
            <w:r w:rsidRPr="0049543D">
              <w:rPr>
                <w:rFonts w:ascii="Gill Sans MT" w:hAnsi="Gill Sans MT" w:cs="Calibri"/>
                <w:color w:val="00589A"/>
              </w:rPr>
              <w:t>Connect</w:t>
            </w:r>
            <w:r w:rsidR="00E963CF" w:rsidRPr="0049543D">
              <w:rPr>
                <w:rFonts w:ascii="Gill Sans MT" w:hAnsi="Gill Sans MT" w:cs="Calibri"/>
                <w:color w:val="00589A"/>
              </w:rPr>
              <w:t xml:space="preserve">: </w:t>
            </w:r>
          </w:p>
          <w:p w14:paraId="66B7368E" w14:textId="77777777" w:rsidR="00E963CF" w:rsidRPr="009A4EC9" w:rsidRDefault="0017561C" w:rsidP="009A4EC9">
            <w:pPr>
              <w:pStyle w:val="NoSpacing"/>
              <w:rPr>
                <w:rFonts w:ascii="Gill Sans MT" w:hAnsi="Gill Sans MT"/>
                <w:sz w:val="22"/>
                <w:szCs w:val="22"/>
              </w:rPr>
            </w:pPr>
            <w:r w:rsidRPr="0049543D">
              <w:rPr>
                <w:rFonts w:ascii="Gill Sans MT" w:hAnsi="Gill Sans MT"/>
                <w:sz w:val="22"/>
                <w:szCs w:val="22"/>
              </w:rPr>
              <w:t xml:space="preserve">Students watch the clip </w:t>
            </w:r>
            <w:hyperlink r:id="rId27" w:history="1">
              <w:r w:rsidRPr="0049543D">
                <w:rPr>
                  <w:rStyle w:val="Hyperlink"/>
                  <w:rFonts w:ascii="Gill Sans MT" w:hAnsi="Gill Sans MT" w:cs="Arial"/>
                  <w:sz w:val="22"/>
                  <w:szCs w:val="22"/>
                </w:rPr>
                <w:t>http://www.youtube.com/watch?v=TKY28ucodqg</w:t>
              </w:r>
            </w:hyperlink>
            <w:r w:rsidR="009A4EC9">
              <w:rPr>
                <w:rStyle w:val="Hyperlink"/>
                <w:rFonts w:ascii="Gill Sans MT" w:hAnsi="Gill Sans MT" w:cs="Arial"/>
                <w:sz w:val="22"/>
                <w:szCs w:val="22"/>
              </w:rPr>
              <w:t xml:space="preserve"> </w:t>
            </w:r>
            <w:r w:rsidR="009A4EC9">
              <w:rPr>
                <w:rFonts w:ascii="Gill Sans MT" w:hAnsi="Gill Sans MT"/>
              </w:rPr>
              <w:t>(Lindisfarne Priory) Teachers – at this point do not disclose where it is.  Students to work in</w:t>
            </w:r>
            <w:r w:rsidRPr="0049543D">
              <w:rPr>
                <w:rFonts w:ascii="Gill Sans MT" w:hAnsi="Gill Sans MT"/>
              </w:rPr>
              <w:t xml:space="preserve"> pairs try to figure out what a person might be visiting at this place and why they would want to go. Share ideas.</w:t>
            </w:r>
          </w:p>
        </w:tc>
        <w:tc>
          <w:tcPr>
            <w:tcW w:w="2835" w:type="dxa"/>
            <w:shd w:val="clear" w:color="auto" w:fill="auto"/>
          </w:tcPr>
          <w:p w14:paraId="1DB4E3C5" w14:textId="68582A35" w:rsidR="00E963CF" w:rsidRPr="00B97308" w:rsidRDefault="00E963CF" w:rsidP="00E963CF">
            <w:pPr>
              <w:spacing w:after="0" w:line="240" w:lineRule="auto"/>
              <w:rPr>
                <w:rFonts w:ascii="Gill Sans MT" w:hAnsi="Gill Sans MT" w:cs="Calibri"/>
                <w:bCs/>
              </w:rPr>
            </w:pPr>
            <w:r w:rsidRPr="0049543D">
              <w:rPr>
                <w:rFonts w:ascii="Gill Sans MT" w:hAnsi="Gill Sans MT" w:cs="Calibri"/>
                <w:b/>
              </w:rPr>
              <w:t>Literacy/Numeracy and Cross-Curricular Links across topic:</w:t>
            </w:r>
            <w:r w:rsidR="00B97308">
              <w:rPr>
                <w:rFonts w:ascii="Gill Sans MT" w:hAnsi="Gill Sans MT" w:cs="Calibri"/>
                <w:bCs/>
              </w:rPr>
              <w:t xml:space="preserve"> Reading – article. Pupil leadership – creating their own article.</w:t>
            </w:r>
          </w:p>
        </w:tc>
      </w:tr>
      <w:tr w:rsidR="009A4EC9" w:rsidRPr="0049543D" w14:paraId="49482A74" w14:textId="77777777" w:rsidTr="007B653D">
        <w:trPr>
          <w:trHeight w:val="1858"/>
        </w:trPr>
        <w:tc>
          <w:tcPr>
            <w:tcW w:w="3227" w:type="dxa"/>
            <w:shd w:val="clear" w:color="auto" w:fill="auto"/>
          </w:tcPr>
          <w:p w14:paraId="78CBEF6D" w14:textId="77777777" w:rsidR="00E963CF" w:rsidRPr="0049543D" w:rsidRDefault="00E963CF" w:rsidP="00E963CF">
            <w:pPr>
              <w:spacing w:after="0" w:line="240" w:lineRule="auto"/>
              <w:rPr>
                <w:rFonts w:ascii="Gill Sans MT" w:hAnsi="Gill Sans MT" w:cs="Calibri"/>
                <w:b/>
              </w:rPr>
            </w:pPr>
            <w:r w:rsidRPr="0049543D">
              <w:rPr>
                <w:rFonts w:ascii="Gill Sans MT" w:hAnsi="Gill Sans MT" w:cs="Calibri"/>
                <w:b/>
              </w:rPr>
              <w:t>Learning Objectives:</w:t>
            </w:r>
          </w:p>
          <w:p w14:paraId="42AD1312" w14:textId="77777777" w:rsidR="00E963CF" w:rsidRPr="0049543D" w:rsidRDefault="00DB7F67" w:rsidP="00E963CF">
            <w:pPr>
              <w:spacing w:after="0" w:line="240" w:lineRule="auto"/>
              <w:rPr>
                <w:rFonts w:ascii="Gill Sans MT" w:hAnsi="Gill Sans MT" w:cs="Calibri"/>
                <w:b/>
              </w:rPr>
            </w:pPr>
            <w:r>
              <w:rPr>
                <w:rFonts w:ascii="Gill Sans MT" w:hAnsi="Gill Sans MT" w:cs="Calibri"/>
                <w:b/>
              </w:rPr>
              <w:t>Explain why some places are important to pilgrims.</w:t>
            </w:r>
          </w:p>
          <w:p w14:paraId="04C177BA" w14:textId="77777777" w:rsidR="00E963CF" w:rsidRPr="0049543D" w:rsidRDefault="00E963CF" w:rsidP="00E963CF">
            <w:pPr>
              <w:spacing w:after="0" w:line="240" w:lineRule="auto"/>
              <w:rPr>
                <w:rFonts w:ascii="Gill Sans MT" w:hAnsi="Gill Sans MT" w:cs="Calibri"/>
                <w:b/>
              </w:rPr>
            </w:pPr>
          </w:p>
        </w:tc>
        <w:tc>
          <w:tcPr>
            <w:tcW w:w="9639" w:type="dxa"/>
            <w:shd w:val="clear" w:color="auto" w:fill="auto"/>
          </w:tcPr>
          <w:p w14:paraId="0D1ADA6A" w14:textId="77777777" w:rsidR="00E963CF" w:rsidRPr="0049543D" w:rsidRDefault="00E963CF" w:rsidP="00E963CF">
            <w:pPr>
              <w:spacing w:after="0" w:line="240" w:lineRule="auto"/>
              <w:rPr>
                <w:rFonts w:ascii="Gill Sans MT" w:hAnsi="Gill Sans MT" w:cs="Calibri"/>
                <w:color w:val="09AABB"/>
              </w:rPr>
            </w:pPr>
            <w:r w:rsidRPr="0049543D">
              <w:rPr>
                <w:rFonts w:ascii="Gill Sans MT" w:hAnsi="Gill Sans MT" w:cs="Calibri"/>
                <w:color w:val="09AABB"/>
              </w:rPr>
              <w:t xml:space="preserve">Activate: </w:t>
            </w:r>
          </w:p>
          <w:p w14:paraId="5A39BEB1" w14:textId="77777777" w:rsidR="0017561C" w:rsidRPr="0049543D" w:rsidRDefault="0017561C" w:rsidP="0017561C">
            <w:pPr>
              <w:pStyle w:val="NoSpacing"/>
              <w:rPr>
                <w:rFonts w:ascii="Gill Sans MT" w:hAnsi="Gill Sans MT"/>
                <w:sz w:val="22"/>
                <w:szCs w:val="22"/>
              </w:rPr>
            </w:pPr>
            <w:r w:rsidRPr="0049543D">
              <w:rPr>
                <w:rFonts w:ascii="Gill Sans MT" w:hAnsi="Gill Sans MT"/>
                <w:sz w:val="22"/>
                <w:szCs w:val="22"/>
              </w:rPr>
              <w:t>Introduce the place Lindisfarne – Holy Island. Why is it a place for Christian pilgrimage? (Link here to the saints Aidan and Oswald.)</w:t>
            </w:r>
          </w:p>
          <w:p w14:paraId="74557041" w14:textId="77777777" w:rsidR="00E963CF" w:rsidRPr="0049543D" w:rsidRDefault="0017561C" w:rsidP="0017561C">
            <w:pPr>
              <w:spacing w:after="0" w:line="240" w:lineRule="auto"/>
              <w:rPr>
                <w:rFonts w:ascii="Gill Sans MT" w:hAnsi="Gill Sans MT" w:cs="Calibri"/>
              </w:rPr>
            </w:pPr>
            <w:r w:rsidRPr="0049543D">
              <w:rPr>
                <w:rFonts w:ascii="Gill Sans MT" w:hAnsi="Gill Sans MT"/>
              </w:rPr>
              <w:t xml:space="preserve">Students watch and make notes on the clip </w:t>
            </w:r>
            <w:hyperlink r:id="rId28" w:history="1">
              <w:r w:rsidRPr="0049543D">
                <w:rPr>
                  <w:rStyle w:val="Hyperlink"/>
                  <w:rFonts w:ascii="Gill Sans MT" w:hAnsi="Gill Sans MT" w:cs="Arial"/>
                </w:rPr>
                <w:t>http://www.youtube.com/watch?v=xwiITRzysGY</w:t>
              </w:r>
            </w:hyperlink>
            <w:r w:rsidRPr="0049543D">
              <w:rPr>
                <w:rFonts w:ascii="Gill Sans MT" w:hAnsi="Gill Sans MT"/>
              </w:rPr>
              <w:t xml:space="preserve"> (it is a long clip, but is in sections.</w:t>
            </w:r>
            <w:r w:rsidR="009A4EC9">
              <w:rPr>
                <w:rFonts w:ascii="Gill Sans MT" w:hAnsi="Gill Sans MT"/>
              </w:rPr>
              <w:t>) Students to make notes on why</w:t>
            </w:r>
            <w:r w:rsidRPr="0049543D">
              <w:rPr>
                <w:rFonts w:ascii="Gill Sans MT" w:hAnsi="Gill Sans MT"/>
              </w:rPr>
              <w:t xml:space="preserve"> pilgrims</w:t>
            </w:r>
            <w:r w:rsidR="009A4EC9">
              <w:rPr>
                <w:rFonts w:ascii="Gill Sans MT" w:hAnsi="Gill Sans MT"/>
              </w:rPr>
              <w:t xml:space="preserve"> go to Lindisfarne and what do they do there</w:t>
            </w:r>
            <w:r w:rsidRPr="0049543D">
              <w:rPr>
                <w:rFonts w:ascii="Gill Sans MT" w:hAnsi="Gill Sans MT"/>
              </w:rPr>
              <w:t>?</w:t>
            </w:r>
            <w:r w:rsidR="009A4EC9">
              <w:rPr>
                <w:rFonts w:ascii="Gill Sans MT" w:hAnsi="Gill Sans MT"/>
              </w:rPr>
              <w:t xml:space="preserve"> </w:t>
            </w:r>
            <w:r w:rsidRPr="0049543D">
              <w:rPr>
                <w:rFonts w:ascii="Gill Sans MT" w:hAnsi="Gill Sans MT"/>
              </w:rPr>
              <w:t xml:space="preserve"> What is the impact of the pilgrimage on the pilgrim and others?</w:t>
            </w:r>
            <w:r w:rsidR="009A4EC9">
              <w:rPr>
                <w:rFonts w:ascii="Gill Sans MT" w:hAnsi="Gill Sans MT"/>
              </w:rPr>
              <w:t xml:space="preserve"> How does this link to the Christian concept of faith?</w:t>
            </w:r>
          </w:p>
        </w:tc>
        <w:tc>
          <w:tcPr>
            <w:tcW w:w="2835" w:type="dxa"/>
            <w:shd w:val="clear" w:color="auto" w:fill="auto"/>
          </w:tcPr>
          <w:p w14:paraId="6B5A9FDB" w14:textId="77777777" w:rsidR="00E963CF" w:rsidRDefault="00B97308" w:rsidP="00E963CF">
            <w:pPr>
              <w:spacing w:after="0" w:line="240" w:lineRule="auto"/>
              <w:rPr>
                <w:rFonts w:ascii="Gill Sans MT" w:hAnsi="Gill Sans MT" w:cs="Calibri"/>
                <w:b/>
              </w:rPr>
            </w:pPr>
            <w:r>
              <w:rPr>
                <w:rFonts w:ascii="Gill Sans MT" w:hAnsi="Gill Sans MT" w:cs="Calibri"/>
                <w:b/>
              </w:rPr>
              <w:t xml:space="preserve">Scaffolding </w:t>
            </w:r>
            <w:r w:rsidR="00E963CF" w:rsidRPr="0049543D">
              <w:rPr>
                <w:rFonts w:ascii="Gill Sans MT" w:hAnsi="Gill Sans MT" w:cs="Calibri"/>
                <w:b/>
              </w:rPr>
              <w:t>(SEN/MAT):</w:t>
            </w:r>
          </w:p>
          <w:p w14:paraId="0CC0534B" w14:textId="424C8B0B" w:rsidR="00B97308" w:rsidRPr="00B97308" w:rsidRDefault="00B97308" w:rsidP="00E963CF">
            <w:pPr>
              <w:spacing w:after="0" w:line="240" w:lineRule="auto"/>
              <w:rPr>
                <w:rFonts w:ascii="Gill Sans MT" w:hAnsi="Gill Sans MT" w:cs="Calibri"/>
                <w:bCs/>
              </w:rPr>
            </w:pPr>
            <w:r>
              <w:rPr>
                <w:rFonts w:ascii="Gill Sans MT" w:hAnsi="Gill Sans MT" w:cs="Calibri"/>
                <w:bCs/>
              </w:rPr>
              <w:t>Pupils will be offered structure and modelling for the article task as well as the evaluation question.</w:t>
            </w:r>
          </w:p>
        </w:tc>
      </w:tr>
      <w:tr w:rsidR="009A4EC9" w:rsidRPr="0049543D" w14:paraId="11D57424" w14:textId="77777777" w:rsidTr="007B653D">
        <w:trPr>
          <w:trHeight w:val="1858"/>
        </w:trPr>
        <w:tc>
          <w:tcPr>
            <w:tcW w:w="3227" w:type="dxa"/>
            <w:shd w:val="clear" w:color="auto" w:fill="auto"/>
          </w:tcPr>
          <w:p w14:paraId="7091858B" w14:textId="77777777" w:rsidR="00E963CF" w:rsidRPr="0049543D" w:rsidRDefault="00813343" w:rsidP="00E963CF">
            <w:pPr>
              <w:spacing w:after="0" w:line="240" w:lineRule="auto"/>
              <w:rPr>
                <w:rFonts w:ascii="Gill Sans MT" w:hAnsi="Gill Sans MT" w:cs="Calibri"/>
                <w:b/>
              </w:rPr>
            </w:pPr>
            <w:r w:rsidRPr="0049543D">
              <w:rPr>
                <w:rFonts w:ascii="Gill Sans MT" w:hAnsi="Gill Sans MT" w:cs="Calibri"/>
                <w:b/>
              </w:rPr>
              <w:t>Learning Outcomes/</w:t>
            </w:r>
            <w:r w:rsidR="00E963CF" w:rsidRPr="0049543D">
              <w:rPr>
                <w:rFonts w:ascii="Gill Sans MT" w:hAnsi="Gill Sans MT" w:cs="Calibri"/>
                <w:b/>
              </w:rPr>
              <w:t>Success Criteria</w:t>
            </w:r>
            <w:r w:rsidR="00BA6A0F">
              <w:rPr>
                <w:rFonts w:ascii="Gill Sans MT" w:hAnsi="Gill Sans MT" w:cs="Calibri"/>
                <w:b/>
              </w:rPr>
              <w:t>:</w:t>
            </w:r>
          </w:p>
          <w:p w14:paraId="19BD2ACC" w14:textId="77777777" w:rsidR="00E963CF" w:rsidRPr="0049543D" w:rsidRDefault="00DB7F67" w:rsidP="00E963CF">
            <w:pPr>
              <w:spacing w:after="0" w:line="240" w:lineRule="auto"/>
              <w:rPr>
                <w:rFonts w:ascii="Gill Sans MT" w:hAnsi="Gill Sans MT" w:cs="Calibri"/>
                <w:b/>
              </w:rPr>
            </w:pPr>
            <w:r>
              <w:rPr>
                <w:rFonts w:ascii="Gill Sans MT" w:hAnsi="Gill Sans MT" w:cs="Calibri"/>
                <w:b/>
              </w:rPr>
              <w:t>Explain why some Christians might not want to go on pilgrimage.</w:t>
            </w:r>
          </w:p>
          <w:p w14:paraId="091F8CFC" w14:textId="77777777" w:rsidR="00E963CF" w:rsidRPr="0049543D" w:rsidRDefault="00E963CF" w:rsidP="00E963CF">
            <w:pPr>
              <w:spacing w:after="0" w:line="240" w:lineRule="auto"/>
              <w:rPr>
                <w:rFonts w:ascii="Gill Sans MT" w:hAnsi="Gill Sans MT" w:cs="Calibri"/>
                <w:b/>
              </w:rPr>
            </w:pPr>
          </w:p>
        </w:tc>
        <w:tc>
          <w:tcPr>
            <w:tcW w:w="9639" w:type="dxa"/>
            <w:shd w:val="clear" w:color="auto" w:fill="auto"/>
          </w:tcPr>
          <w:p w14:paraId="1A704DDB" w14:textId="77777777" w:rsidR="00E963CF" w:rsidRPr="0049543D" w:rsidRDefault="00E963CF" w:rsidP="00E963CF">
            <w:pPr>
              <w:spacing w:after="0" w:line="240" w:lineRule="auto"/>
              <w:rPr>
                <w:rFonts w:ascii="Gill Sans MT" w:hAnsi="Gill Sans MT" w:cs="Calibri"/>
                <w:color w:val="07CFA4"/>
              </w:rPr>
            </w:pPr>
            <w:r w:rsidRPr="0049543D">
              <w:rPr>
                <w:rFonts w:ascii="Gill Sans MT" w:hAnsi="Gill Sans MT" w:cs="Calibri"/>
                <w:color w:val="07CFA4"/>
              </w:rPr>
              <w:t>Demonstrate</w:t>
            </w:r>
            <w:r w:rsidR="00E77684" w:rsidRPr="0049543D">
              <w:rPr>
                <w:rFonts w:ascii="Gill Sans MT" w:hAnsi="Gill Sans MT" w:cs="Calibri"/>
                <w:color w:val="07CFA4"/>
              </w:rPr>
              <w:t>:</w:t>
            </w:r>
          </w:p>
          <w:p w14:paraId="616787C6" w14:textId="77777777" w:rsidR="0017561C" w:rsidRPr="0049543D" w:rsidRDefault="0017561C" w:rsidP="0017561C">
            <w:pPr>
              <w:pStyle w:val="NoSpacing"/>
              <w:rPr>
                <w:rFonts w:ascii="Gill Sans MT" w:hAnsi="Gill Sans MT"/>
                <w:sz w:val="22"/>
                <w:szCs w:val="22"/>
              </w:rPr>
            </w:pPr>
            <w:r w:rsidRPr="0049543D">
              <w:rPr>
                <w:rFonts w:ascii="Gill Sans MT" w:hAnsi="Gill Sans MT"/>
                <w:sz w:val="22"/>
                <w:szCs w:val="22"/>
              </w:rPr>
              <w:t xml:space="preserve">Read the article (from the Journal </w:t>
            </w:r>
            <w:hyperlink r:id="rId29" w:history="1">
              <w:r w:rsidRPr="0049543D">
                <w:rPr>
                  <w:rStyle w:val="Hyperlink"/>
                  <w:rFonts w:ascii="Gill Sans MT" w:hAnsi="Gill Sans MT" w:cs="Arial"/>
                  <w:sz w:val="22"/>
                  <w:szCs w:val="22"/>
                </w:rPr>
                <w:t>http://www.journallive.co.uk/north-east-news/todays-news/2012/04/07/pilgrims-progress-across-causeway-to-holy-island-61634-30711363/</w:t>
              </w:r>
            </w:hyperlink>
            <w:r w:rsidRPr="0049543D">
              <w:rPr>
                <w:rFonts w:ascii="Gill Sans MT" w:hAnsi="Gill Sans MT"/>
                <w:sz w:val="22"/>
                <w:szCs w:val="22"/>
              </w:rPr>
              <w:t>). What further questions would you want to ask about the pilgrimage to Lindisfarne? What does it tell us about their personal faith?</w:t>
            </w:r>
          </w:p>
          <w:p w14:paraId="5BD0A021" w14:textId="77777777" w:rsidR="00F512F1" w:rsidRPr="0049543D" w:rsidRDefault="0017561C" w:rsidP="00357295">
            <w:pPr>
              <w:spacing w:after="0" w:line="240" w:lineRule="auto"/>
              <w:rPr>
                <w:rFonts w:ascii="Gill Sans MT" w:hAnsi="Gill Sans MT" w:cs="Calibri"/>
              </w:rPr>
            </w:pPr>
            <w:r w:rsidRPr="0049543D">
              <w:rPr>
                <w:rFonts w:ascii="Gill Sans MT" w:hAnsi="Gill Sans MT"/>
              </w:rPr>
              <w:t>In pairs students are to rewrite the article to ensure that readers would know why Lindisfarne is such a sacred place for Christians today. They should also include in their article why not all Christians consider visiting places of pilgrimage like Lindisfarne.</w:t>
            </w:r>
          </w:p>
        </w:tc>
        <w:tc>
          <w:tcPr>
            <w:tcW w:w="2835" w:type="dxa"/>
            <w:shd w:val="clear" w:color="auto" w:fill="auto"/>
          </w:tcPr>
          <w:p w14:paraId="6D9BECB9" w14:textId="77777777" w:rsidR="00E963CF" w:rsidRPr="0049543D" w:rsidRDefault="00E963CF" w:rsidP="00E963CF">
            <w:pPr>
              <w:spacing w:after="0" w:line="240" w:lineRule="auto"/>
              <w:rPr>
                <w:rFonts w:ascii="Gill Sans MT" w:hAnsi="Gill Sans MT" w:cs="Calibri"/>
                <w:b/>
              </w:rPr>
            </w:pPr>
            <w:r w:rsidRPr="0049543D">
              <w:rPr>
                <w:rFonts w:ascii="Gill Sans MT" w:hAnsi="Gill Sans MT" w:cs="Calibri"/>
                <w:b/>
              </w:rPr>
              <w:t>Key Tasks/Assessments</w:t>
            </w:r>
            <w:r w:rsidR="00BA6A0F">
              <w:rPr>
                <w:rFonts w:ascii="Gill Sans MT" w:hAnsi="Gill Sans MT" w:cs="Calibri"/>
                <w:b/>
              </w:rPr>
              <w:t>:</w:t>
            </w:r>
          </w:p>
        </w:tc>
      </w:tr>
      <w:tr w:rsidR="009A4EC9" w:rsidRPr="0049543D" w14:paraId="40CF4ABE" w14:textId="77777777" w:rsidTr="007B653D">
        <w:trPr>
          <w:trHeight w:val="1858"/>
        </w:trPr>
        <w:tc>
          <w:tcPr>
            <w:tcW w:w="3227" w:type="dxa"/>
            <w:shd w:val="clear" w:color="auto" w:fill="auto"/>
          </w:tcPr>
          <w:p w14:paraId="44D5312A" w14:textId="77777777" w:rsidR="00E963CF" w:rsidRDefault="00E963CF" w:rsidP="00E963CF">
            <w:pPr>
              <w:spacing w:after="0" w:line="240" w:lineRule="auto"/>
              <w:rPr>
                <w:rFonts w:ascii="Gill Sans MT" w:hAnsi="Gill Sans MT" w:cs="Calibri"/>
                <w:b/>
              </w:rPr>
            </w:pPr>
            <w:r w:rsidRPr="0049543D">
              <w:rPr>
                <w:rFonts w:ascii="Gill Sans MT" w:hAnsi="Gill Sans MT" w:cs="Calibri"/>
                <w:b/>
              </w:rPr>
              <w:t>Resources</w:t>
            </w:r>
            <w:r w:rsidR="00BA6A0F">
              <w:rPr>
                <w:rFonts w:ascii="Gill Sans MT" w:hAnsi="Gill Sans MT" w:cs="Calibri"/>
                <w:b/>
              </w:rPr>
              <w:t>:</w:t>
            </w:r>
          </w:p>
          <w:p w14:paraId="41CBF8EA" w14:textId="77777777" w:rsidR="009A4EC9" w:rsidRPr="0049543D" w:rsidRDefault="009A4EC9" w:rsidP="00E963CF">
            <w:pPr>
              <w:spacing w:after="0" w:line="240" w:lineRule="auto"/>
              <w:rPr>
                <w:rFonts w:ascii="Gill Sans MT" w:hAnsi="Gill Sans MT" w:cs="Calibri"/>
                <w:b/>
              </w:rPr>
            </w:pPr>
            <w:r>
              <w:rPr>
                <w:rFonts w:ascii="Gill Sans MT" w:hAnsi="Gill Sans MT" w:cs="Calibri"/>
                <w:b/>
              </w:rPr>
              <w:t>YouTube channel Jesus Rocks</w:t>
            </w:r>
            <w:r w:rsidR="001C6F65">
              <w:rPr>
                <w:rFonts w:ascii="Gill Sans MT" w:hAnsi="Gill Sans MT" w:cs="Calibri"/>
                <w:b/>
              </w:rPr>
              <w:t>.</w:t>
            </w:r>
          </w:p>
        </w:tc>
        <w:tc>
          <w:tcPr>
            <w:tcW w:w="9639" w:type="dxa"/>
            <w:shd w:val="clear" w:color="auto" w:fill="auto"/>
          </w:tcPr>
          <w:p w14:paraId="49190EFC" w14:textId="77777777" w:rsidR="00E963CF" w:rsidRPr="0049543D" w:rsidRDefault="00E963CF" w:rsidP="00E963CF">
            <w:pPr>
              <w:spacing w:after="0" w:line="240" w:lineRule="auto"/>
              <w:rPr>
                <w:rFonts w:ascii="Gill Sans MT" w:hAnsi="Gill Sans MT" w:cs="Calibri"/>
                <w:color w:val="009E47"/>
              </w:rPr>
            </w:pPr>
            <w:r w:rsidRPr="0049543D">
              <w:rPr>
                <w:rFonts w:ascii="Gill Sans MT" w:hAnsi="Gill Sans MT" w:cs="Calibri"/>
                <w:color w:val="009E47"/>
              </w:rPr>
              <w:t>Consolidate</w:t>
            </w:r>
            <w:r w:rsidR="00813343" w:rsidRPr="0049543D">
              <w:rPr>
                <w:rFonts w:ascii="Gill Sans MT" w:hAnsi="Gill Sans MT" w:cs="Calibri"/>
                <w:color w:val="009E47"/>
              </w:rPr>
              <w:t>:</w:t>
            </w:r>
          </w:p>
          <w:p w14:paraId="6160BB8D" w14:textId="77777777" w:rsidR="0017561C" w:rsidRPr="0049543D" w:rsidRDefault="0017561C" w:rsidP="0017561C">
            <w:pPr>
              <w:pStyle w:val="NoSpacing"/>
              <w:rPr>
                <w:rFonts w:ascii="Gill Sans MT" w:hAnsi="Gill Sans MT"/>
                <w:sz w:val="22"/>
                <w:szCs w:val="22"/>
              </w:rPr>
            </w:pPr>
            <w:r w:rsidRPr="0049543D">
              <w:rPr>
                <w:rFonts w:ascii="Gill Sans MT" w:hAnsi="Gill Sans MT"/>
                <w:sz w:val="22"/>
                <w:szCs w:val="22"/>
              </w:rPr>
              <w:t xml:space="preserve">‘Every Christian should go on pilgrimage.’ What do you think? Explain your </w:t>
            </w:r>
            <w:r w:rsidR="009A4EC9">
              <w:rPr>
                <w:rFonts w:ascii="Gill Sans MT" w:hAnsi="Gill Sans MT"/>
                <w:sz w:val="22"/>
                <w:szCs w:val="22"/>
              </w:rPr>
              <w:t xml:space="preserve">opinion. Point, Evidence, Explain, Link. </w:t>
            </w:r>
          </w:p>
          <w:p w14:paraId="5708008A" w14:textId="77777777" w:rsidR="00E963CF" w:rsidRPr="0049543D" w:rsidRDefault="0017561C" w:rsidP="0017561C">
            <w:pPr>
              <w:spacing w:after="0" w:line="240" w:lineRule="auto"/>
              <w:rPr>
                <w:rFonts w:ascii="Gill Sans MT" w:hAnsi="Gill Sans MT" w:cs="Calibri"/>
              </w:rPr>
            </w:pPr>
            <w:r w:rsidRPr="0049543D">
              <w:rPr>
                <w:rFonts w:ascii="Gill Sans MT" w:hAnsi="Gill Sans MT"/>
              </w:rPr>
              <w:t>Students to answer the question using the ‘Discussion Carousel’ technique. Students make two circles. Partners face each other and they answer questions and then the outer circle moves. Before the question is answered both must summarise previous partners answers, repeated again if needed.</w:t>
            </w:r>
          </w:p>
        </w:tc>
        <w:tc>
          <w:tcPr>
            <w:tcW w:w="2835" w:type="dxa"/>
            <w:shd w:val="clear" w:color="auto" w:fill="auto"/>
          </w:tcPr>
          <w:p w14:paraId="690992AF" w14:textId="77777777" w:rsidR="00E963CF" w:rsidRPr="0049543D" w:rsidRDefault="009A4EC9" w:rsidP="00E963CF">
            <w:pPr>
              <w:spacing w:after="0" w:line="240" w:lineRule="auto"/>
              <w:rPr>
                <w:rFonts w:ascii="Gill Sans MT" w:hAnsi="Gill Sans MT" w:cs="Calibri"/>
                <w:b/>
              </w:rPr>
            </w:pPr>
            <w:r>
              <w:rPr>
                <w:rFonts w:ascii="Gill Sans MT" w:hAnsi="Gill Sans MT" w:cs="Calibri"/>
                <w:b/>
              </w:rPr>
              <w:t>Homework</w:t>
            </w:r>
            <w:r w:rsidR="00BA6A0F">
              <w:rPr>
                <w:rFonts w:ascii="Gill Sans MT" w:hAnsi="Gill Sans MT" w:cs="Calibri"/>
                <w:b/>
              </w:rPr>
              <w:t>:</w:t>
            </w:r>
          </w:p>
          <w:p w14:paraId="2F4D3AA3" w14:textId="77777777" w:rsidR="00E963CF" w:rsidRPr="0049543D" w:rsidRDefault="00E963CF" w:rsidP="00E963CF">
            <w:pPr>
              <w:spacing w:after="0" w:line="240" w:lineRule="auto"/>
              <w:rPr>
                <w:rFonts w:ascii="Gill Sans MT" w:hAnsi="Gill Sans MT" w:cs="Calibri"/>
                <w:b/>
              </w:rPr>
            </w:pPr>
          </w:p>
        </w:tc>
      </w:tr>
    </w:tbl>
    <w:p w14:paraId="6B733875" w14:textId="77777777" w:rsidR="00F10A44" w:rsidRPr="0049543D"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AD284B" w:rsidRPr="0049543D" w14:paraId="7D35B563" w14:textId="77777777" w:rsidTr="00FD5BC9">
        <w:tc>
          <w:tcPr>
            <w:tcW w:w="12866" w:type="dxa"/>
            <w:gridSpan w:val="2"/>
            <w:shd w:val="clear" w:color="auto" w:fill="CCABD1"/>
          </w:tcPr>
          <w:p w14:paraId="3E49CDC0" w14:textId="77777777" w:rsidR="00AD284B" w:rsidRPr="0049543D" w:rsidRDefault="00AD284B" w:rsidP="00FD5BC9">
            <w:pPr>
              <w:rPr>
                <w:rFonts w:ascii="Gill Sans MT" w:hAnsi="Gill Sans MT" w:cs="Calibri"/>
                <w:b/>
                <w:color w:val="000000"/>
                <w:highlight w:val="yellow"/>
              </w:rPr>
            </w:pPr>
            <w:r>
              <w:rPr>
                <w:rFonts w:ascii="Gill Sans MT" w:hAnsi="Gill Sans MT" w:cs="Calibri"/>
              </w:rPr>
              <w:lastRenderedPageBreak/>
              <w:br w:type="page"/>
            </w:r>
            <w:r>
              <w:rPr>
                <w:rFonts w:ascii="Gill Sans MT" w:hAnsi="Gill Sans MT" w:cs="Calibri"/>
                <w:b/>
                <w:color w:val="000000"/>
              </w:rPr>
              <w:t>U</w:t>
            </w:r>
            <w:r w:rsidRPr="0049543D">
              <w:rPr>
                <w:rFonts w:ascii="Gill Sans MT" w:hAnsi="Gill Sans MT" w:cs="Calibri"/>
                <w:b/>
                <w:color w:val="000000"/>
              </w:rPr>
              <w:t>nit title: 7.6 Where do people go to find affirmation of faith?            National Curriculum/GCSE link:</w:t>
            </w:r>
          </w:p>
        </w:tc>
        <w:tc>
          <w:tcPr>
            <w:tcW w:w="2835" w:type="dxa"/>
            <w:shd w:val="clear" w:color="auto" w:fill="CCABD1"/>
          </w:tcPr>
          <w:p w14:paraId="3067124C" w14:textId="77777777" w:rsidR="00AD284B" w:rsidRPr="0049543D" w:rsidRDefault="00AD284B" w:rsidP="00FD5BC9">
            <w:pPr>
              <w:rPr>
                <w:rFonts w:ascii="Gill Sans MT" w:hAnsi="Gill Sans MT" w:cs="Calibri"/>
              </w:rPr>
            </w:pPr>
            <w:r w:rsidRPr="0049543D">
              <w:rPr>
                <w:rFonts w:ascii="Gill Sans MT" w:hAnsi="Gill Sans MT" w:cs="Calibri"/>
              </w:rPr>
              <w:t>KS: 3 Year:</w:t>
            </w:r>
            <w:r>
              <w:rPr>
                <w:rFonts w:ascii="Gill Sans MT" w:hAnsi="Gill Sans MT" w:cs="Calibri"/>
              </w:rPr>
              <w:t xml:space="preserve"> </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D2717A" w:rsidRPr="00255E38" w14:paraId="1D37128D" w14:textId="77777777" w:rsidTr="00FD5BC9">
        <w:trPr>
          <w:trHeight w:val="664"/>
        </w:trPr>
        <w:tc>
          <w:tcPr>
            <w:tcW w:w="3227" w:type="dxa"/>
            <w:shd w:val="clear" w:color="auto" w:fill="auto"/>
          </w:tcPr>
          <w:p w14:paraId="107C979F" w14:textId="77777777" w:rsidR="00D2717A" w:rsidRPr="00AD284B" w:rsidRDefault="00D2717A" w:rsidP="00FD5BC9">
            <w:pPr>
              <w:spacing w:after="0" w:line="240" w:lineRule="auto"/>
              <w:jc w:val="center"/>
              <w:rPr>
                <w:rFonts w:ascii="Gill Sans MT" w:hAnsi="Gill Sans MT" w:cs="Calibri"/>
                <w:b/>
              </w:rPr>
            </w:pPr>
            <w:r w:rsidRPr="00AD284B">
              <w:rPr>
                <w:rFonts w:ascii="Gill Sans MT" w:hAnsi="Gill Sans MT" w:cs="Calibri"/>
                <w:b/>
              </w:rPr>
              <w:t>MEDIUM TERM                           SCHEME OF LEARNING</w:t>
            </w:r>
          </w:p>
        </w:tc>
        <w:tc>
          <w:tcPr>
            <w:tcW w:w="9639" w:type="dxa"/>
            <w:shd w:val="clear" w:color="auto" w:fill="auto"/>
          </w:tcPr>
          <w:p w14:paraId="16D15D98" w14:textId="23204578" w:rsidR="00D2717A" w:rsidRPr="00AD284B" w:rsidRDefault="001F5F85" w:rsidP="00FD5BC9">
            <w:pPr>
              <w:spacing w:after="0" w:line="240" w:lineRule="auto"/>
              <w:rPr>
                <w:rFonts w:ascii="Gill Sans MT" w:hAnsi="Gill Sans MT" w:cs="Calibri"/>
              </w:rPr>
            </w:pPr>
            <w:r>
              <w:rPr>
                <w:rFonts w:ascii="Gill Sans MT" w:hAnsi="Gill Sans MT" w:cs="Calibri"/>
                <w:b/>
              </w:rPr>
              <w:t>Teaching approaches</w:t>
            </w:r>
            <w:r w:rsidR="00D2717A" w:rsidRPr="00AD284B">
              <w:rPr>
                <w:rFonts w:ascii="Gill Sans MT" w:hAnsi="Gill Sans MT" w:cs="Calibri"/>
              </w:rPr>
              <w:t xml:space="preserve">: </w:t>
            </w:r>
            <w:r>
              <w:rPr>
                <w:rFonts w:ascii="Gill Sans MT" w:hAnsi="Gill Sans MT" w:cs="Calibri"/>
              </w:rPr>
              <w:t xml:space="preserve">‘Questioning’ on the debate about the </w:t>
            </w:r>
            <w:r w:rsidR="006172BC">
              <w:rPr>
                <w:rFonts w:ascii="Gill Sans MT" w:hAnsi="Gill Sans MT" w:cs="Calibri"/>
              </w:rPr>
              <w:t xml:space="preserve">charge for Westminster Abbey. </w:t>
            </w:r>
          </w:p>
        </w:tc>
        <w:tc>
          <w:tcPr>
            <w:tcW w:w="2835" w:type="dxa"/>
            <w:shd w:val="clear" w:color="auto" w:fill="auto"/>
          </w:tcPr>
          <w:p w14:paraId="790057D9" w14:textId="77777777" w:rsidR="00D2717A" w:rsidRPr="00AD284B" w:rsidRDefault="00D2717A" w:rsidP="00FD5BC9">
            <w:pPr>
              <w:rPr>
                <w:rFonts w:ascii="Gill Sans MT" w:hAnsi="Gill Sans MT" w:cs="Calibri"/>
              </w:rPr>
            </w:pPr>
            <w:r w:rsidRPr="00AD284B">
              <w:rPr>
                <w:rFonts w:ascii="Gill Sans MT" w:hAnsi="Gill Sans MT" w:cs="Calibri"/>
              </w:rPr>
              <w:t>Session/Lesson:</w:t>
            </w:r>
            <w:r w:rsidR="005D02E4">
              <w:rPr>
                <w:rFonts w:ascii="Gill Sans MT" w:hAnsi="Gill Sans MT" w:cs="Calibri"/>
              </w:rPr>
              <w:t xml:space="preserve"> </w:t>
            </w:r>
            <w:r w:rsidR="0031670A">
              <w:rPr>
                <w:rFonts w:ascii="Gill Sans MT" w:hAnsi="Gill Sans MT" w:cs="Calibri"/>
              </w:rPr>
              <w:t>9</w:t>
            </w:r>
          </w:p>
        </w:tc>
      </w:tr>
      <w:tr w:rsidR="00D2717A" w:rsidRPr="00255E38" w14:paraId="69E4B793" w14:textId="77777777" w:rsidTr="00FD5BC9">
        <w:trPr>
          <w:trHeight w:val="1858"/>
        </w:trPr>
        <w:tc>
          <w:tcPr>
            <w:tcW w:w="3227" w:type="dxa"/>
            <w:shd w:val="clear" w:color="auto" w:fill="auto"/>
          </w:tcPr>
          <w:p w14:paraId="64CF624B"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Big/Lead Question:</w:t>
            </w:r>
          </w:p>
          <w:p w14:paraId="02FAC47F" w14:textId="77777777" w:rsidR="00D2717A" w:rsidRPr="00AD284B" w:rsidRDefault="00D2717A" w:rsidP="00FD5BC9">
            <w:pPr>
              <w:spacing w:after="0" w:line="240" w:lineRule="auto"/>
              <w:rPr>
                <w:rFonts w:ascii="Gill Sans MT" w:hAnsi="Gill Sans MT" w:cs="Arial"/>
                <w:b/>
              </w:rPr>
            </w:pPr>
            <w:r w:rsidRPr="00AD284B">
              <w:rPr>
                <w:rFonts w:ascii="Gill Sans MT" w:hAnsi="Gill Sans MT" w:cs="Arial"/>
                <w:b/>
              </w:rPr>
              <w:t>What places of pilgrimage might Christians visit</w:t>
            </w:r>
            <w:r w:rsidR="001C6F65">
              <w:rPr>
                <w:rFonts w:ascii="Gill Sans MT" w:hAnsi="Gill Sans MT" w:cs="Arial"/>
                <w:b/>
              </w:rPr>
              <w:t xml:space="preserve"> in Britain today</w:t>
            </w:r>
            <w:r w:rsidRPr="00AD284B">
              <w:rPr>
                <w:rFonts w:ascii="Gill Sans MT" w:hAnsi="Gill Sans MT" w:cs="Arial"/>
                <w:b/>
              </w:rPr>
              <w:t xml:space="preserve">? </w:t>
            </w:r>
          </w:p>
          <w:p w14:paraId="6950E92B" w14:textId="77777777" w:rsidR="00D2717A" w:rsidRPr="00AD284B" w:rsidRDefault="00D2717A" w:rsidP="00FD5BC9">
            <w:pPr>
              <w:spacing w:after="0" w:line="240" w:lineRule="auto"/>
              <w:rPr>
                <w:rFonts w:ascii="Gill Sans MT" w:hAnsi="Gill Sans MT" w:cs="Arial"/>
                <w:b/>
              </w:rPr>
            </w:pPr>
          </w:p>
          <w:p w14:paraId="600DF6D4" w14:textId="77777777" w:rsidR="00D2717A" w:rsidRPr="00AD284B" w:rsidRDefault="00D2717A" w:rsidP="00FD5BC9">
            <w:pPr>
              <w:spacing w:after="0" w:line="240" w:lineRule="auto"/>
              <w:rPr>
                <w:rFonts w:ascii="Gill Sans MT" w:hAnsi="Gill Sans MT" w:cs="Calibri"/>
                <w:b/>
              </w:rPr>
            </w:pPr>
            <w:proofErr w:type="spellStart"/>
            <w:proofErr w:type="gramStart"/>
            <w:r w:rsidRPr="00AD284B">
              <w:rPr>
                <w:rFonts w:ascii="Gill Sans MT" w:hAnsi="Gill Sans MT" w:cs="Arial"/>
                <w:b/>
              </w:rPr>
              <w:t>e.g</w:t>
            </w:r>
            <w:proofErr w:type="spellEnd"/>
            <w:r w:rsidRPr="00AD284B">
              <w:rPr>
                <w:rFonts w:ascii="Gill Sans MT" w:hAnsi="Gill Sans MT" w:cs="Arial"/>
                <w:b/>
              </w:rPr>
              <w:t xml:space="preserve">  Westminster</w:t>
            </w:r>
            <w:proofErr w:type="gramEnd"/>
            <w:r w:rsidRPr="00AD284B">
              <w:rPr>
                <w:rFonts w:ascii="Gill Sans MT" w:hAnsi="Gill Sans MT" w:cs="Arial"/>
                <w:b/>
              </w:rPr>
              <w:t xml:space="preserve"> Abbey</w:t>
            </w:r>
          </w:p>
          <w:p w14:paraId="12C31C8D" w14:textId="77777777" w:rsidR="00D2717A" w:rsidRPr="00AD284B" w:rsidRDefault="00D2717A" w:rsidP="00FD5BC9">
            <w:pPr>
              <w:spacing w:after="0" w:line="240" w:lineRule="auto"/>
              <w:rPr>
                <w:rFonts w:ascii="Gill Sans MT" w:hAnsi="Gill Sans MT" w:cs="Calibri"/>
                <w:b/>
              </w:rPr>
            </w:pPr>
          </w:p>
        </w:tc>
        <w:tc>
          <w:tcPr>
            <w:tcW w:w="9639" w:type="dxa"/>
            <w:shd w:val="clear" w:color="auto" w:fill="auto"/>
          </w:tcPr>
          <w:p w14:paraId="622B1886" w14:textId="77777777" w:rsidR="00D2717A" w:rsidRPr="00AD284B" w:rsidRDefault="00D2717A" w:rsidP="00FD5BC9">
            <w:pPr>
              <w:spacing w:after="0" w:line="240" w:lineRule="auto"/>
              <w:rPr>
                <w:rFonts w:ascii="Gill Sans MT" w:hAnsi="Gill Sans MT" w:cs="Calibri"/>
                <w:color w:val="00589A"/>
              </w:rPr>
            </w:pPr>
            <w:r w:rsidRPr="00AD284B">
              <w:rPr>
                <w:rFonts w:ascii="Gill Sans MT" w:hAnsi="Gill Sans MT" w:cs="Calibri"/>
                <w:color w:val="00589A"/>
              </w:rPr>
              <w:t xml:space="preserve">Connect: </w:t>
            </w:r>
          </w:p>
          <w:p w14:paraId="2A58BB93" w14:textId="77777777" w:rsidR="00D2717A" w:rsidRPr="00AD284B" w:rsidRDefault="00D2717A" w:rsidP="00FD5BC9">
            <w:pPr>
              <w:pStyle w:val="NoSpacing"/>
              <w:rPr>
                <w:rFonts w:ascii="Gill Sans MT" w:hAnsi="Gill Sans MT" w:cs="Calibri"/>
                <w:sz w:val="22"/>
                <w:szCs w:val="22"/>
              </w:rPr>
            </w:pPr>
            <w:r w:rsidRPr="00AD284B">
              <w:rPr>
                <w:rFonts w:ascii="Gill Sans MT" w:hAnsi="Gill Sans MT" w:cs="Arial"/>
                <w:sz w:val="22"/>
                <w:szCs w:val="22"/>
              </w:rPr>
              <w:t xml:space="preserve">Show </w:t>
            </w:r>
            <w:r w:rsidR="001C6F65">
              <w:rPr>
                <w:rFonts w:ascii="Gill Sans MT" w:hAnsi="Gill Sans MT" w:cs="Arial"/>
                <w:sz w:val="22"/>
                <w:szCs w:val="22"/>
              </w:rPr>
              <w:t>students</w:t>
            </w:r>
            <w:r w:rsidRPr="00AD284B">
              <w:rPr>
                <w:rFonts w:ascii="Gill Sans MT" w:hAnsi="Gill Sans MT" w:cs="Arial"/>
                <w:sz w:val="22"/>
                <w:szCs w:val="22"/>
              </w:rPr>
              <w:t xml:space="preserve"> image</w:t>
            </w:r>
            <w:r w:rsidR="001C6F65">
              <w:rPr>
                <w:rFonts w:ascii="Gill Sans MT" w:hAnsi="Gill Sans MT" w:cs="Arial"/>
                <w:sz w:val="22"/>
                <w:szCs w:val="22"/>
              </w:rPr>
              <w:t>s</w:t>
            </w:r>
            <w:r w:rsidR="00494A7B">
              <w:rPr>
                <w:rFonts w:ascii="Gill Sans MT" w:hAnsi="Gill Sans MT" w:cs="Arial"/>
                <w:sz w:val="22"/>
                <w:szCs w:val="22"/>
              </w:rPr>
              <w:t xml:space="preserve"> of </w:t>
            </w:r>
            <w:r w:rsidRPr="00AD284B">
              <w:rPr>
                <w:rFonts w:ascii="Gill Sans MT" w:hAnsi="Gill Sans MT" w:cs="Arial"/>
                <w:sz w:val="22"/>
                <w:szCs w:val="22"/>
              </w:rPr>
              <w:t>Westminster Abbey London – 5W</w:t>
            </w:r>
            <w:r w:rsidR="00494A7B">
              <w:rPr>
                <w:rFonts w:ascii="Gill Sans MT" w:hAnsi="Gill Sans MT" w:cs="Arial"/>
                <w:sz w:val="22"/>
                <w:szCs w:val="22"/>
              </w:rPr>
              <w:t xml:space="preserve"> + H</w:t>
            </w:r>
            <w:r w:rsidRPr="00AD284B">
              <w:rPr>
                <w:rFonts w:ascii="Gill Sans MT" w:hAnsi="Gill Sans MT" w:cs="Arial"/>
                <w:sz w:val="22"/>
                <w:szCs w:val="22"/>
              </w:rPr>
              <w:t xml:space="preserve"> task</w:t>
            </w:r>
            <w:r w:rsidR="00494A7B">
              <w:rPr>
                <w:rFonts w:ascii="Gill Sans MT" w:hAnsi="Gill Sans MT" w:cs="Arial"/>
                <w:sz w:val="22"/>
                <w:szCs w:val="22"/>
              </w:rPr>
              <w:t xml:space="preserve">.  Students to read the images using the 5W + H sheet.  </w:t>
            </w:r>
          </w:p>
        </w:tc>
        <w:tc>
          <w:tcPr>
            <w:tcW w:w="2835" w:type="dxa"/>
            <w:shd w:val="clear" w:color="auto" w:fill="auto"/>
          </w:tcPr>
          <w:p w14:paraId="33DC689A" w14:textId="77777777" w:rsidR="00D2717A" w:rsidRDefault="00D2717A" w:rsidP="00FD5BC9">
            <w:pPr>
              <w:spacing w:after="0" w:line="240" w:lineRule="auto"/>
              <w:rPr>
                <w:rFonts w:ascii="Gill Sans MT" w:hAnsi="Gill Sans MT" w:cs="Calibri"/>
                <w:b/>
              </w:rPr>
            </w:pPr>
            <w:r w:rsidRPr="00AD284B">
              <w:rPr>
                <w:rFonts w:ascii="Gill Sans MT" w:hAnsi="Gill Sans MT" w:cs="Calibri"/>
                <w:b/>
              </w:rPr>
              <w:t>Literacy/Numeracy and Cross-Curricular Links across topic:</w:t>
            </w:r>
          </w:p>
          <w:p w14:paraId="2920C9A6" w14:textId="186759B4" w:rsidR="001F5F85" w:rsidRPr="001F5F85" w:rsidRDefault="006172BC" w:rsidP="00FD5BC9">
            <w:pPr>
              <w:spacing w:after="0" w:line="240" w:lineRule="auto"/>
              <w:rPr>
                <w:rFonts w:ascii="Gill Sans MT" w:hAnsi="Gill Sans MT" w:cs="Calibri"/>
                <w:bCs/>
              </w:rPr>
            </w:pPr>
            <w:r>
              <w:rPr>
                <w:rFonts w:ascii="Gill Sans MT" w:hAnsi="Gill Sans MT" w:cs="Calibri"/>
                <w:bCs/>
              </w:rPr>
              <w:t xml:space="preserve">SMSC – Moral, exploring views on the ethics of charging to visit a place of worship. </w:t>
            </w:r>
          </w:p>
        </w:tc>
      </w:tr>
      <w:tr w:rsidR="00D2717A" w:rsidRPr="00255E38" w14:paraId="1980F356" w14:textId="77777777" w:rsidTr="00FD5BC9">
        <w:trPr>
          <w:trHeight w:val="1858"/>
        </w:trPr>
        <w:tc>
          <w:tcPr>
            <w:tcW w:w="3227" w:type="dxa"/>
            <w:shd w:val="clear" w:color="auto" w:fill="auto"/>
          </w:tcPr>
          <w:p w14:paraId="06636D2E"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Learning Objectives:</w:t>
            </w:r>
          </w:p>
          <w:p w14:paraId="2F602AF8" w14:textId="77777777" w:rsidR="00D2717A" w:rsidRPr="00AD284B" w:rsidRDefault="00D2717A" w:rsidP="00FD5BC9">
            <w:pPr>
              <w:pStyle w:val="MediumGrid21"/>
              <w:rPr>
                <w:rFonts w:ascii="Gill Sans MT" w:hAnsi="Gill Sans MT" w:cs="Calibri"/>
                <w:b/>
              </w:rPr>
            </w:pPr>
            <w:r w:rsidRPr="00AD284B">
              <w:rPr>
                <w:rFonts w:ascii="Gill Sans MT" w:hAnsi="Gill Sans MT" w:cs="Arial"/>
                <w:b/>
              </w:rPr>
              <w:t>Explain why Westminster Abbey is an important place of pilgrimage to some Christians</w:t>
            </w:r>
            <w:r w:rsidR="00494A7B">
              <w:rPr>
                <w:rFonts w:ascii="Gill Sans MT" w:hAnsi="Gill Sans MT" w:cs="Arial"/>
                <w:b/>
              </w:rPr>
              <w:t>.</w:t>
            </w:r>
          </w:p>
        </w:tc>
        <w:tc>
          <w:tcPr>
            <w:tcW w:w="9639" w:type="dxa"/>
            <w:shd w:val="clear" w:color="auto" w:fill="auto"/>
          </w:tcPr>
          <w:p w14:paraId="175D3AD9" w14:textId="77777777" w:rsidR="00D2717A" w:rsidRPr="00AD284B" w:rsidRDefault="00D2717A" w:rsidP="00FD5BC9">
            <w:pPr>
              <w:spacing w:after="0" w:line="240" w:lineRule="auto"/>
              <w:rPr>
                <w:rFonts w:ascii="Gill Sans MT" w:hAnsi="Gill Sans MT" w:cs="Calibri"/>
                <w:color w:val="09AABB"/>
              </w:rPr>
            </w:pPr>
            <w:r w:rsidRPr="00AD284B">
              <w:rPr>
                <w:rFonts w:ascii="Gill Sans MT" w:hAnsi="Gill Sans MT" w:cs="Calibri"/>
                <w:color w:val="09AABB"/>
              </w:rPr>
              <w:t xml:space="preserve">Activate: </w:t>
            </w:r>
          </w:p>
          <w:p w14:paraId="6EA746A2" w14:textId="77777777" w:rsidR="00D2717A" w:rsidRPr="00494A7B" w:rsidRDefault="00D2717A" w:rsidP="00FD5BC9">
            <w:pPr>
              <w:pStyle w:val="MediumGrid21"/>
              <w:rPr>
                <w:rFonts w:ascii="Gill Sans MT" w:hAnsi="Gill Sans MT" w:cs="Calibri"/>
              </w:rPr>
            </w:pPr>
            <w:r w:rsidRPr="00AD284B">
              <w:rPr>
                <w:rFonts w:ascii="Gill Sans MT" w:hAnsi="Gill Sans MT" w:cs="Arial"/>
              </w:rPr>
              <w:t>It is hoped that a visit to Westminster Abbey will be arranged for this year group – if this does not happen a full lesson shall be planned</w:t>
            </w:r>
            <w:r w:rsidR="00494A7B">
              <w:rPr>
                <w:rFonts w:ascii="Gill Sans MT" w:hAnsi="Gill Sans MT" w:cs="Arial"/>
              </w:rPr>
              <w:t xml:space="preserve">.  </w:t>
            </w:r>
            <w:r w:rsidR="00494A7B">
              <w:rPr>
                <w:rFonts w:ascii="Gill Sans MT" w:hAnsi="Gill Sans MT" w:cs="Arial"/>
                <w:i/>
              </w:rPr>
              <w:t>(Ask students why Westminster Abbey is considered by some Christians as a place of pilgrimage).</w:t>
            </w:r>
            <w:r w:rsidR="00494A7B">
              <w:rPr>
                <w:rFonts w:ascii="Gill Sans MT" w:hAnsi="Gill Sans MT" w:cs="Arial"/>
              </w:rPr>
              <w:t xml:space="preserve">  </w:t>
            </w:r>
          </w:p>
        </w:tc>
        <w:tc>
          <w:tcPr>
            <w:tcW w:w="2835" w:type="dxa"/>
            <w:shd w:val="clear" w:color="auto" w:fill="auto"/>
          </w:tcPr>
          <w:p w14:paraId="681CA5B0" w14:textId="77777777" w:rsidR="00D2717A" w:rsidRDefault="001F5F85" w:rsidP="00FD5BC9">
            <w:pPr>
              <w:spacing w:after="0" w:line="240" w:lineRule="auto"/>
              <w:rPr>
                <w:rFonts w:ascii="Gill Sans MT" w:hAnsi="Gill Sans MT" w:cs="Calibri"/>
                <w:b/>
              </w:rPr>
            </w:pPr>
            <w:r>
              <w:rPr>
                <w:rFonts w:ascii="Gill Sans MT" w:hAnsi="Gill Sans MT" w:cs="Calibri"/>
                <w:b/>
              </w:rPr>
              <w:t>Scaffolding</w:t>
            </w:r>
            <w:r w:rsidR="00D2717A" w:rsidRPr="00AD284B">
              <w:rPr>
                <w:rFonts w:ascii="Gill Sans MT" w:hAnsi="Gill Sans MT" w:cs="Calibri"/>
                <w:b/>
              </w:rPr>
              <w:t xml:space="preserve"> (SEN/MAT):</w:t>
            </w:r>
          </w:p>
          <w:p w14:paraId="224DB0B6" w14:textId="5A64D72C" w:rsidR="006172BC" w:rsidRPr="006172BC" w:rsidRDefault="006172BC" w:rsidP="00FD5BC9">
            <w:pPr>
              <w:spacing w:after="0" w:line="240" w:lineRule="auto"/>
              <w:rPr>
                <w:rFonts w:ascii="Gill Sans MT" w:hAnsi="Gill Sans MT" w:cs="Calibri"/>
                <w:bCs/>
              </w:rPr>
            </w:pPr>
            <w:r w:rsidRPr="006172BC">
              <w:rPr>
                <w:rFonts w:ascii="Gill Sans MT" w:hAnsi="Gill Sans MT" w:cs="Calibri"/>
                <w:bCs/>
              </w:rPr>
              <w:t xml:space="preserve">Modelling and structure provided for the evaluation question. </w:t>
            </w:r>
          </w:p>
        </w:tc>
      </w:tr>
      <w:tr w:rsidR="00D2717A" w:rsidRPr="00255E38" w14:paraId="70161CFF" w14:textId="77777777" w:rsidTr="00FD5BC9">
        <w:trPr>
          <w:trHeight w:val="1858"/>
        </w:trPr>
        <w:tc>
          <w:tcPr>
            <w:tcW w:w="3227" w:type="dxa"/>
            <w:shd w:val="clear" w:color="auto" w:fill="auto"/>
          </w:tcPr>
          <w:p w14:paraId="0303ED15"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Learning Outcomes / Success Criteria:</w:t>
            </w:r>
          </w:p>
          <w:p w14:paraId="48AAF301" w14:textId="5B0C23D3" w:rsidR="00D2717A" w:rsidRPr="00AD284B" w:rsidRDefault="00D2717A" w:rsidP="00FD5BC9">
            <w:pPr>
              <w:pStyle w:val="MediumGrid21"/>
              <w:rPr>
                <w:rFonts w:ascii="Gill Sans MT" w:hAnsi="Gill Sans MT" w:cs="Calibri"/>
                <w:b/>
              </w:rPr>
            </w:pPr>
            <w:r w:rsidRPr="00AD284B">
              <w:rPr>
                <w:rFonts w:ascii="Gill Sans MT" w:hAnsi="Gill Sans MT" w:cs="Arial"/>
                <w:b/>
              </w:rPr>
              <w:t>Outline the importance of Westminster Abbey as a place of pilgrimage</w:t>
            </w:r>
            <w:r w:rsidR="00455719">
              <w:rPr>
                <w:rFonts w:ascii="Gill Sans MT" w:hAnsi="Gill Sans MT" w:cs="Arial"/>
                <w:b/>
              </w:rPr>
              <w:t>.</w:t>
            </w:r>
          </w:p>
        </w:tc>
        <w:tc>
          <w:tcPr>
            <w:tcW w:w="9639" w:type="dxa"/>
            <w:shd w:val="clear" w:color="auto" w:fill="auto"/>
          </w:tcPr>
          <w:p w14:paraId="613945EE" w14:textId="77777777" w:rsidR="00A2566D" w:rsidRDefault="00494A7B" w:rsidP="00FD5BC9">
            <w:pPr>
              <w:spacing w:after="0" w:line="240" w:lineRule="auto"/>
              <w:rPr>
                <w:rFonts w:ascii="Gill Sans MT" w:hAnsi="Gill Sans MT" w:cs="Calibri"/>
                <w:color w:val="07CFA4"/>
              </w:rPr>
            </w:pPr>
            <w:r>
              <w:rPr>
                <w:rFonts w:ascii="Gill Sans MT" w:hAnsi="Gill Sans MT" w:cs="Calibri"/>
                <w:color w:val="07CFA4"/>
              </w:rPr>
              <w:t>Demonstrate:</w:t>
            </w:r>
          </w:p>
          <w:p w14:paraId="6D3CA0C3" w14:textId="77777777" w:rsidR="00A2566D" w:rsidRPr="00894610" w:rsidRDefault="00894610" w:rsidP="00A2566D">
            <w:pPr>
              <w:rPr>
                <w:rFonts w:ascii="Gill Sans MT" w:hAnsi="Gill Sans MT" w:cs="Calibri"/>
                <w:i/>
              </w:rPr>
            </w:pPr>
            <w:r w:rsidRPr="00894610">
              <w:rPr>
                <w:rFonts w:ascii="Gill Sans MT" w:hAnsi="Gill Sans MT" w:cs="Arial"/>
                <w:i/>
              </w:rPr>
              <w:t>Students to research and Mind Map the role and history of the Abbey and its links to pilgrimage throughout the centuries.</w:t>
            </w:r>
          </w:p>
          <w:p w14:paraId="49F048DB" w14:textId="77777777" w:rsidR="00D2717A" w:rsidRPr="00A2566D" w:rsidRDefault="00D2717A" w:rsidP="00A2566D">
            <w:pPr>
              <w:jc w:val="center"/>
              <w:rPr>
                <w:rFonts w:ascii="Gill Sans MT" w:hAnsi="Gill Sans MT" w:cs="Calibri"/>
              </w:rPr>
            </w:pPr>
          </w:p>
        </w:tc>
        <w:tc>
          <w:tcPr>
            <w:tcW w:w="2835" w:type="dxa"/>
            <w:shd w:val="clear" w:color="auto" w:fill="auto"/>
          </w:tcPr>
          <w:p w14:paraId="2227E8AE"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Key Tasks/Assessments</w:t>
            </w:r>
            <w:r w:rsidR="001C6F65">
              <w:rPr>
                <w:rFonts w:ascii="Gill Sans MT" w:hAnsi="Gill Sans MT" w:cs="Calibri"/>
                <w:b/>
              </w:rPr>
              <w:t>:</w:t>
            </w:r>
          </w:p>
        </w:tc>
      </w:tr>
      <w:tr w:rsidR="00D2717A" w:rsidRPr="00255E38" w14:paraId="2B5FF910" w14:textId="77777777" w:rsidTr="00FD5BC9">
        <w:trPr>
          <w:trHeight w:val="1858"/>
        </w:trPr>
        <w:tc>
          <w:tcPr>
            <w:tcW w:w="3227" w:type="dxa"/>
            <w:shd w:val="clear" w:color="auto" w:fill="auto"/>
          </w:tcPr>
          <w:p w14:paraId="1B634EE9"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Resources:</w:t>
            </w:r>
          </w:p>
          <w:p w14:paraId="4BD70641" w14:textId="461640F4" w:rsidR="00D2717A" w:rsidRPr="00AD284B" w:rsidRDefault="00494A7B" w:rsidP="00631C8B">
            <w:pPr>
              <w:pStyle w:val="MediumGrid21"/>
              <w:rPr>
                <w:rFonts w:ascii="Gill Sans MT" w:hAnsi="Gill Sans MT" w:cs="Calibri"/>
                <w:b/>
              </w:rPr>
            </w:pPr>
            <w:r>
              <w:rPr>
                <w:rFonts w:ascii="Gill Sans MT" w:hAnsi="Gill Sans MT" w:cs="Calibri"/>
                <w:b/>
              </w:rPr>
              <w:t>Images of Westminster Abbey BDBE Schools Pinterest Board. 5W +</w:t>
            </w:r>
            <w:r w:rsidR="00455719">
              <w:rPr>
                <w:rFonts w:ascii="Gill Sans MT" w:hAnsi="Gill Sans MT" w:cs="Calibri"/>
                <w:b/>
              </w:rPr>
              <w:t xml:space="preserve"> </w:t>
            </w:r>
            <w:r>
              <w:rPr>
                <w:rFonts w:ascii="Gill Sans MT" w:hAnsi="Gill Sans MT" w:cs="Calibri"/>
                <w:b/>
              </w:rPr>
              <w:t>H</w:t>
            </w:r>
            <w:r w:rsidR="00631C8B">
              <w:rPr>
                <w:rFonts w:ascii="Gill Sans MT" w:hAnsi="Gill Sans MT" w:cs="Calibri"/>
                <w:b/>
              </w:rPr>
              <w:t>, Faith, power and politics</w:t>
            </w:r>
            <w:r>
              <w:rPr>
                <w:rFonts w:ascii="Gill Sans MT" w:hAnsi="Gill Sans MT" w:cs="Calibri"/>
                <w:b/>
              </w:rPr>
              <w:t xml:space="preserve"> in unit resources.</w:t>
            </w:r>
            <w:r w:rsidR="00894610">
              <w:rPr>
                <w:rFonts w:ascii="Gill Sans MT" w:hAnsi="Gill Sans MT" w:cs="Calibri"/>
                <w:b/>
              </w:rPr>
              <w:t xml:space="preserve"> </w:t>
            </w:r>
          </w:p>
        </w:tc>
        <w:tc>
          <w:tcPr>
            <w:tcW w:w="9639" w:type="dxa"/>
            <w:shd w:val="clear" w:color="auto" w:fill="auto"/>
          </w:tcPr>
          <w:p w14:paraId="1317BBA4" w14:textId="77777777" w:rsidR="00D2717A" w:rsidRPr="00AD284B" w:rsidRDefault="00D2717A" w:rsidP="00FD5BC9">
            <w:pPr>
              <w:spacing w:after="0" w:line="240" w:lineRule="auto"/>
              <w:rPr>
                <w:rFonts w:ascii="Gill Sans MT" w:hAnsi="Gill Sans MT" w:cs="Calibri"/>
                <w:color w:val="009E47"/>
              </w:rPr>
            </w:pPr>
            <w:r w:rsidRPr="00AD284B">
              <w:rPr>
                <w:rFonts w:ascii="Gill Sans MT" w:hAnsi="Gill Sans MT" w:cs="Calibri"/>
                <w:color w:val="009E47"/>
              </w:rPr>
              <w:t>Consolidate:</w:t>
            </w:r>
          </w:p>
          <w:p w14:paraId="108635C2" w14:textId="4B7FFB49" w:rsidR="00D2717A" w:rsidRPr="00494A7B" w:rsidRDefault="00494A7B" w:rsidP="00FD5BC9">
            <w:pPr>
              <w:spacing w:after="0" w:line="240" w:lineRule="auto"/>
              <w:rPr>
                <w:rFonts w:ascii="Gill Sans MT" w:hAnsi="Gill Sans MT" w:cs="Calibri"/>
                <w:i/>
              </w:rPr>
            </w:pPr>
            <w:r w:rsidRPr="00494A7B">
              <w:rPr>
                <w:rFonts w:ascii="Gill Sans MT" w:hAnsi="Gill Sans MT" w:cs="Calibri"/>
                <w:i/>
              </w:rPr>
              <w:t>Westminster Abbey should not charge for entry</w:t>
            </w:r>
            <w:r w:rsidR="00631C8B">
              <w:rPr>
                <w:rFonts w:ascii="Gill Sans MT" w:hAnsi="Gill Sans MT" w:cs="Calibri"/>
                <w:i/>
              </w:rPr>
              <w:t xml:space="preserve">? Students to discuss </w:t>
            </w:r>
            <w:r w:rsidRPr="00631C8B">
              <w:rPr>
                <w:rFonts w:ascii="Gill Sans MT" w:hAnsi="Gill Sans MT" w:cs="Calibri"/>
                <w:i/>
              </w:rPr>
              <w:t>the issues surrounding this major tourist site in London and its role as a focal point for national worship and celebration and links to the Church of England</w:t>
            </w:r>
            <w:r w:rsidRPr="00494A7B">
              <w:rPr>
                <w:rFonts w:ascii="Gill Sans MT" w:hAnsi="Gill Sans MT" w:cs="Calibri"/>
                <w:i/>
              </w:rPr>
              <w:t>.</w:t>
            </w:r>
          </w:p>
        </w:tc>
        <w:tc>
          <w:tcPr>
            <w:tcW w:w="2835" w:type="dxa"/>
            <w:shd w:val="clear" w:color="auto" w:fill="auto"/>
          </w:tcPr>
          <w:p w14:paraId="07C90947" w14:textId="77777777" w:rsidR="00D2717A" w:rsidRPr="00AD284B" w:rsidRDefault="00D2717A" w:rsidP="00FD5BC9">
            <w:pPr>
              <w:spacing w:after="0" w:line="240" w:lineRule="auto"/>
              <w:rPr>
                <w:rFonts w:ascii="Gill Sans MT" w:hAnsi="Gill Sans MT" w:cs="Calibri"/>
                <w:b/>
              </w:rPr>
            </w:pPr>
            <w:r w:rsidRPr="00AD284B">
              <w:rPr>
                <w:rFonts w:ascii="Gill Sans MT" w:hAnsi="Gill Sans MT" w:cs="Calibri"/>
                <w:b/>
              </w:rPr>
              <w:t>Homework</w:t>
            </w:r>
            <w:r w:rsidR="00FE5531">
              <w:rPr>
                <w:rFonts w:ascii="Gill Sans MT" w:hAnsi="Gill Sans MT" w:cs="Calibri"/>
                <w:b/>
              </w:rPr>
              <w:t>:</w:t>
            </w:r>
            <w:r w:rsidRPr="00AD284B">
              <w:rPr>
                <w:rFonts w:ascii="Gill Sans MT" w:hAnsi="Gill Sans MT" w:cs="Calibri"/>
                <w:b/>
              </w:rPr>
              <w:t xml:space="preserve"> </w:t>
            </w:r>
          </w:p>
          <w:p w14:paraId="4675AC4E" w14:textId="77777777" w:rsidR="00D2717A" w:rsidRPr="00AD284B" w:rsidRDefault="00D2717A" w:rsidP="00FD5BC9">
            <w:pPr>
              <w:spacing w:after="0" w:line="240" w:lineRule="auto"/>
              <w:rPr>
                <w:rFonts w:ascii="Gill Sans MT" w:hAnsi="Gill Sans MT" w:cs="Calibri"/>
                <w:b/>
              </w:rPr>
            </w:pPr>
          </w:p>
        </w:tc>
      </w:tr>
    </w:tbl>
    <w:p w14:paraId="1BE2B4A7" w14:textId="77777777" w:rsidR="000B02B6" w:rsidRDefault="000B02B6">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B5A13" w:rsidRPr="0049543D" w14:paraId="38623ADD" w14:textId="77777777" w:rsidTr="0049543D">
        <w:tc>
          <w:tcPr>
            <w:tcW w:w="12866" w:type="dxa"/>
            <w:gridSpan w:val="2"/>
            <w:shd w:val="clear" w:color="auto" w:fill="CCABD1"/>
          </w:tcPr>
          <w:p w14:paraId="63393C57" w14:textId="77777777" w:rsidR="00EB5A13" w:rsidRPr="0049543D" w:rsidRDefault="00D2717A" w:rsidP="00EB5A13">
            <w:pPr>
              <w:rPr>
                <w:rFonts w:ascii="Gill Sans MT" w:hAnsi="Gill Sans MT" w:cs="Calibri"/>
                <w:b/>
                <w:color w:val="000000"/>
                <w:highlight w:val="yellow"/>
              </w:rPr>
            </w:pPr>
            <w:r>
              <w:rPr>
                <w:rFonts w:ascii="Gill Sans MT" w:hAnsi="Gill Sans MT" w:cs="Calibri"/>
              </w:rPr>
              <w:lastRenderedPageBreak/>
              <w:br w:type="page"/>
            </w:r>
            <w:r w:rsidR="00E345F5">
              <w:rPr>
                <w:rFonts w:ascii="Gill Sans MT" w:hAnsi="Gill Sans MT" w:cs="Calibri"/>
                <w:b/>
                <w:color w:val="000000"/>
              </w:rPr>
              <w:t>U</w:t>
            </w:r>
            <w:r w:rsidR="00EB5A13" w:rsidRPr="0049543D">
              <w:rPr>
                <w:rFonts w:ascii="Gill Sans MT" w:hAnsi="Gill Sans MT" w:cs="Calibri"/>
                <w:b/>
                <w:color w:val="000000"/>
              </w:rPr>
              <w:t>nit title: 7.6 Where do people go to find affirmation of faith?            National Curriculum/GCSE link:</w:t>
            </w:r>
          </w:p>
        </w:tc>
        <w:tc>
          <w:tcPr>
            <w:tcW w:w="2835" w:type="dxa"/>
            <w:shd w:val="clear" w:color="auto" w:fill="CCABD1"/>
          </w:tcPr>
          <w:p w14:paraId="25CCAEFF" w14:textId="77777777" w:rsidR="00EB5A13" w:rsidRPr="0049543D" w:rsidRDefault="00EB5A13" w:rsidP="00EB5A13">
            <w:pPr>
              <w:rPr>
                <w:rFonts w:ascii="Gill Sans MT" w:hAnsi="Gill Sans MT" w:cs="Calibri"/>
              </w:rPr>
            </w:pPr>
            <w:r w:rsidRPr="0049543D">
              <w:rPr>
                <w:rFonts w:ascii="Gill Sans MT" w:hAnsi="Gill Sans MT" w:cs="Calibri"/>
              </w:rPr>
              <w:t>KS: 3 Year:</w:t>
            </w:r>
            <w:r w:rsidR="00AD284B">
              <w:rPr>
                <w:rFonts w:ascii="Gill Sans MT" w:hAnsi="Gill Sans MT" w:cs="Calibri"/>
              </w:rPr>
              <w:t xml:space="preserve"> </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EB5A13" w:rsidRPr="0049543D" w14:paraId="2BC8881B" w14:textId="77777777" w:rsidTr="000B3717">
        <w:trPr>
          <w:trHeight w:val="664"/>
        </w:trPr>
        <w:tc>
          <w:tcPr>
            <w:tcW w:w="3227" w:type="dxa"/>
            <w:shd w:val="clear" w:color="auto" w:fill="auto"/>
          </w:tcPr>
          <w:p w14:paraId="2B78FC0A" w14:textId="77777777" w:rsidR="00EB5A13" w:rsidRPr="0049543D" w:rsidRDefault="00EB5A13" w:rsidP="00EB5A13">
            <w:pPr>
              <w:spacing w:after="0" w:line="240" w:lineRule="auto"/>
              <w:jc w:val="center"/>
              <w:rPr>
                <w:rFonts w:ascii="Gill Sans MT" w:hAnsi="Gill Sans MT" w:cs="Calibri"/>
                <w:b/>
              </w:rPr>
            </w:pPr>
            <w:r w:rsidRPr="0049543D">
              <w:rPr>
                <w:rFonts w:ascii="Gill Sans MT" w:hAnsi="Gill Sans MT" w:cs="Calibri"/>
                <w:b/>
              </w:rPr>
              <w:t>MEDIUM TERM                           SCHEME OF LEARNING</w:t>
            </w:r>
          </w:p>
        </w:tc>
        <w:tc>
          <w:tcPr>
            <w:tcW w:w="9639" w:type="dxa"/>
            <w:shd w:val="clear" w:color="auto" w:fill="auto"/>
          </w:tcPr>
          <w:p w14:paraId="5B69D79C" w14:textId="77D2BD21" w:rsidR="00EB5A13" w:rsidRPr="0049543D" w:rsidRDefault="006172BC" w:rsidP="00EB5A13">
            <w:pPr>
              <w:spacing w:after="0" w:line="240" w:lineRule="auto"/>
              <w:rPr>
                <w:rFonts w:ascii="Gill Sans MT" w:hAnsi="Gill Sans MT" w:cs="Calibri"/>
              </w:rPr>
            </w:pPr>
            <w:r>
              <w:rPr>
                <w:rFonts w:ascii="Gill Sans MT" w:hAnsi="Gill Sans MT" w:cs="Calibri"/>
                <w:b/>
              </w:rPr>
              <w:t>Teaching approaches</w:t>
            </w:r>
            <w:r w:rsidR="00EB5A13" w:rsidRPr="0049543D">
              <w:rPr>
                <w:rFonts w:ascii="Gill Sans MT" w:hAnsi="Gill Sans MT" w:cs="Calibri"/>
              </w:rPr>
              <w:t xml:space="preserve">: </w:t>
            </w:r>
            <w:r>
              <w:rPr>
                <w:rFonts w:ascii="Gill Sans MT" w:hAnsi="Gill Sans MT" w:cs="Calibri"/>
              </w:rPr>
              <w:t xml:space="preserve">‘Practice’ of evaluation questions and building in ‘feedback’ from previous evaluation questions. </w:t>
            </w:r>
          </w:p>
        </w:tc>
        <w:tc>
          <w:tcPr>
            <w:tcW w:w="2835" w:type="dxa"/>
            <w:shd w:val="clear" w:color="auto" w:fill="auto"/>
          </w:tcPr>
          <w:p w14:paraId="06815C8F" w14:textId="77777777" w:rsidR="00EB5A13" w:rsidRPr="0049543D" w:rsidRDefault="00EB5A13" w:rsidP="00EB5A13">
            <w:pPr>
              <w:rPr>
                <w:rFonts w:ascii="Gill Sans MT" w:hAnsi="Gill Sans MT" w:cs="Calibri"/>
              </w:rPr>
            </w:pPr>
            <w:r w:rsidRPr="0049543D">
              <w:rPr>
                <w:rFonts w:ascii="Gill Sans MT" w:hAnsi="Gill Sans MT" w:cs="Calibri"/>
              </w:rPr>
              <w:t>Session/Lesso</w:t>
            </w:r>
            <w:r w:rsidR="0031670A">
              <w:rPr>
                <w:rFonts w:ascii="Gill Sans MT" w:hAnsi="Gill Sans MT" w:cs="Calibri"/>
              </w:rPr>
              <w:t>n: 10</w:t>
            </w:r>
          </w:p>
        </w:tc>
      </w:tr>
      <w:tr w:rsidR="00EB5A13" w:rsidRPr="0049543D" w14:paraId="4AA0F254" w14:textId="77777777" w:rsidTr="00507500">
        <w:trPr>
          <w:trHeight w:val="1033"/>
        </w:trPr>
        <w:tc>
          <w:tcPr>
            <w:tcW w:w="3227" w:type="dxa"/>
            <w:shd w:val="clear" w:color="auto" w:fill="auto"/>
          </w:tcPr>
          <w:p w14:paraId="471A4974" w14:textId="77777777" w:rsidR="00EB5A13" w:rsidRPr="0049543D" w:rsidRDefault="00EB5A13" w:rsidP="00EB5A13">
            <w:pPr>
              <w:spacing w:after="0" w:line="240" w:lineRule="auto"/>
              <w:rPr>
                <w:rFonts w:ascii="Gill Sans MT" w:hAnsi="Gill Sans MT" w:cs="Calibri"/>
                <w:b/>
              </w:rPr>
            </w:pPr>
            <w:r w:rsidRPr="0049543D">
              <w:rPr>
                <w:rFonts w:ascii="Gill Sans MT" w:hAnsi="Gill Sans MT" w:cs="Calibri"/>
                <w:b/>
              </w:rPr>
              <w:t>Big/Lead Question:</w:t>
            </w:r>
          </w:p>
          <w:p w14:paraId="5680B238" w14:textId="77777777" w:rsidR="00EB5A13" w:rsidRPr="0049543D" w:rsidRDefault="000B02B6" w:rsidP="00EB5A13">
            <w:pPr>
              <w:spacing w:after="0" w:line="240" w:lineRule="auto"/>
              <w:rPr>
                <w:rFonts w:ascii="Gill Sans MT" w:hAnsi="Gill Sans MT" w:cs="Calibri"/>
                <w:b/>
              </w:rPr>
            </w:pPr>
            <w:r>
              <w:rPr>
                <w:rFonts w:ascii="Gill Sans MT" w:hAnsi="Gill Sans MT" w:cs="Calibri"/>
                <w:b/>
              </w:rPr>
              <w:t>What is Jerusalem worth?</w:t>
            </w:r>
          </w:p>
          <w:p w14:paraId="2241E856" w14:textId="77777777" w:rsidR="00EB5A13" w:rsidRPr="0049543D" w:rsidRDefault="00EB5A13" w:rsidP="00EB5A13">
            <w:pPr>
              <w:spacing w:after="0" w:line="240" w:lineRule="auto"/>
              <w:rPr>
                <w:rFonts w:ascii="Gill Sans MT" w:hAnsi="Gill Sans MT" w:cs="Calibri"/>
                <w:b/>
              </w:rPr>
            </w:pPr>
          </w:p>
        </w:tc>
        <w:tc>
          <w:tcPr>
            <w:tcW w:w="9639" w:type="dxa"/>
            <w:shd w:val="clear" w:color="auto" w:fill="auto"/>
          </w:tcPr>
          <w:p w14:paraId="557AE47D" w14:textId="77777777" w:rsidR="00EB5A13" w:rsidRPr="0049543D" w:rsidRDefault="00EB5A13" w:rsidP="00EB5A13">
            <w:pPr>
              <w:spacing w:after="0" w:line="240" w:lineRule="auto"/>
              <w:rPr>
                <w:rFonts w:ascii="Gill Sans MT" w:hAnsi="Gill Sans MT" w:cs="Calibri"/>
                <w:color w:val="00589A"/>
              </w:rPr>
            </w:pPr>
            <w:r w:rsidRPr="0049543D">
              <w:rPr>
                <w:rFonts w:ascii="Gill Sans MT" w:hAnsi="Gill Sans MT" w:cs="Calibri"/>
                <w:color w:val="00589A"/>
              </w:rPr>
              <w:t xml:space="preserve">Connect: </w:t>
            </w:r>
          </w:p>
          <w:p w14:paraId="18311CED" w14:textId="7028A443" w:rsidR="00EB5A13" w:rsidRPr="00507500" w:rsidRDefault="00FE5531" w:rsidP="00507500">
            <w:pPr>
              <w:pStyle w:val="NoSpacing"/>
              <w:rPr>
                <w:rFonts w:ascii="Gill Sans MT" w:hAnsi="Gill Sans MT"/>
                <w:sz w:val="22"/>
                <w:szCs w:val="22"/>
              </w:rPr>
            </w:pPr>
            <w:r>
              <w:rPr>
                <w:rFonts w:ascii="Gill Sans MT" w:hAnsi="Gill Sans MT"/>
                <w:sz w:val="22"/>
                <w:szCs w:val="22"/>
              </w:rPr>
              <w:t>Students to w</w:t>
            </w:r>
            <w:r w:rsidR="00EB5A13" w:rsidRPr="0049543D">
              <w:rPr>
                <w:rFonts w:ascii="Gill Sans MT" w:hAnsi="Gill Sans MT"/>
                <w:sz w:val="22"/>
                <w:szCs w:val="22"/>
              </w:rPr>
              <w:t xml:space="preserve">atch the </w:t>
            </w:r>
            <w:proofErr w:type="gramStart"/>
            <w:r w:rsidR="00EB5A13" w:rsidRPr="0049543D">
              <w:rPr>
                <w:rFonts w:ascii="Gill Sans MT" w:hAnsi="Gill Sans MT"/>
                <w:sz w:val="22"/>
                <w:szCs w:val="22"/>
              </w:rPr>
              <w:t>clip on</w:t>
            </w:r>
            <w:proofErr w:type="gramEnd"/>
            <w:r w:rsidR="00EB5A13" w:rsidRPr="0049543D">
              <w:rPr>
                <w:rFonts w:ascii="Gill Sans MT" w:hAnsi="Gill Sans MT"/>
                <w:sz w:val="22"/>
                <w:szCs w:val="22"/>
              </w:rPr>
              <w:t xml:space="preserve"> Jerusalem – Kingdom of Heaven: </w:t>
            </w:r>
            <w:r>
              <w:rPr>
                <w:rFonts w:ascii="Gill Sans MT" w:hAnsi="Gill Sans MT"/>
                <w:sz w:val="22"/>
                <w:szCs w:val="22"/>
              </w:rPr>
              <w:t xml:space="preserve">Consider the question </w:t>
            </w:r>
            <w:r w:rsidR="00EB5A13" w:rsidRPr="0049543D">
              <w:rPr>
                <w:rFonts w:ascii="Gill Sans MT" w:hAnsi="Gill Sans MT"/>
                <w:sz w:val="22"/>
                <w:szCs w:val="22"/>
              </w:rPr>
              <w:t xml:space="preserve">What is Jerusalem worth? </w:t>
            </w:r>
            <w:hyperlink r:id="rId30" w:history="1">
              <w:r w:rsidR="00EB5A13" w:rsidRPr="0049543D">
                <w:rPr>
                  <w:rStyle w:val="Hyperlink"/>
                  <w:rFonts w:ascii="Gill Sans MT" w:hAnsi="Gill Sans MT"/>
                  <w:sz w:val="22"/>
                  <w:szCs w:val="22"/>
                </w:rPr>
                <w:t>http://www.youtube.com/watch?v=We3f3YKlHDs</w:t>
              </w:r>
            </w:hyperlink>
            <w:r w:rsidR="00EB5A13" w:rsidRPr="0049543D">
              <w:rPr>
                <w:rFonts w:ascii="Gill Sans MT" w:hAnsi="Gill Sans MT"/>
                <w:sz w:val="22"/>
                <w:szCs w:val="22"/>
              </w:rPr>
              <w:t xml:space="preserve"> </w:t>
            </w:r>
          </w:p>
        </w:tc>
        <w:tc>
          <w:tcPr>
            <w:tcW w:w="2835" w:type="dxa"/>
            <w:shd w:val="clear" w:color="auto" w:fill="auto"/>
          </w:tcPr>
          <w:p w14:paraId="2F2F74CF" w14:textId="6B2E029A" w:rsidR="000E4FD9" w:rsidRPr="006172BC" w:rsidRDefault="00EB5A13" w:rsidP="00EB5A13">
            <w:pPr>
              <w:spacing w:after="0" w:line="240" w:lineRule="auto"/>
              <w:rPr>
                <w:rFonts w:ascii="Gill Sans MT" w:hAnsi="Gill Sans MT" w:cs="Calibri"/>
                <w:bCs/>
              </w:rPr>
            </w:pPr>
            <w:r w:rsidRPr="0049543D">
              <w:rPr>
                <w:rFonts w:ascii="Gill Sans MT" w:hAnsi="Gill Sans MT" w:cs="Calibri"/>
                <w:b/>
              </w:rPr>
              <w:t>Literacy/Numeracy and Cross-Curricular Links across topic:</w:t>
            </w:r>
            <w:r w:rsidR="006172BC">
              <w:rPr>
                <w:rFonts w:ascii="Gill Sans MT" w:hAnsi="Gill Sans MT" w:cs="Calibri"/>
                <w:b/>
              </w:rPr>
              <w:t xml:space="preserve"> </w:t>
            </w:r>
            <w:r w:rsidR="000E4FD9">
              <w:rPr>
                <w:rFonts w:ascii="Gill Sans MT" w:hAnsi="Gill Sans MT" w:cs="Calibri"/>
                <w:bCs/>
              </w:rPr>
              <w:t>Reading – biblical texts</w:t>
            </w:r>
          </w:p>
        </w:tc>
      </w:tr>
      <w:tr w:rsidR="00EB5A13" w:rsidRPr="0049543D" w14:paraId="1F01A28B" w14:textId="77777777" w:rsidTr="000B3717">
        <w:trPr>
          <w:trHeight w:val="1858"/>
        </w:trPr>
        <w:tc>
          <w:tcPr>
            <w:tcW w:w="3227" w:type="dxa"/>
            <w:shd w:val="clear" w:color="auto" w:fill="auto"/>
          </w:tcPr>
          <w:p w14:paraId="1B7D6526" w14:textId="77777777" w:rsidR="00EB5A13" w:rsidRPr="0049543D" w:rsidRDefault="00EB5A13" w:rsidP="00EB5A13">
            <w:pPr>
              <w:spacing w:after="0" w:line="240" w:lineRule="auto"/>
              <w:rPr>
                <w:rFonts w:ascii="Gill Sans MT" w:hAnsi="Gill Sans MT" w:cs="Calibri"/>
                <w:b/>
              </w:rPr>
            </w:pPr>
            <w:r w:rsidRPr="0049543D">
              <w:rPr>
                <w:rFonts w:ascii="Gill Sans MT" w:hAnsi="Gill Sans MT" w:cs="Calibri"/>
                <w:b/>
              </w:rPr>
              <w:t>Learning Objectives:</w:t>
            </w:r>
          </w:p>
          <w:p w14:paraId="349E141C" w14:textId="77777777" w:rsidR="00EB5A13" w:rsidRPr="0049543D" w:rsidRDefault="000B02B6" w:rsidP="00EB5A13">
            <w:pPr>
              <w:pStyle w:val="MediumGrid21"/>
              <w:rPr>
                <w:rFonts w:ascii="Gill Sans MT" w:hAnsi="Gill Sans MT" w:cs="Calibri"/>
                <w:b/>
              </w:rPr>
            </w:pPr>
            <w:r>
              <w:rPr>
                <w:rFonts w:ascii="Gill Sans MT" w:hAnsi="Gill Sans MT" w:cs="Calibri"/>
                <w:b/>
              </w:rPr>
              <w:t>Outline why Jerusalem is an important place of pilgrimage.</w:t>
            </w:r>
          </w:p>
        </w:tc>
        <w:tc>
          <w:tcPr>
            <w:tcW w:w="9639" w:type="dxa"/>
            <w:shd w:val="clear" w:color="auto" w:fill="auto"/>
          </w:tcPr>
          <w:p w14:paraId="2F763D94" w14:textId="77777777" w:rsidR="00EB5A13" w:rsidRPr="0049543D" w:rsidRDefault="00EB5A13" w:rsidP="00EB5A13">
            <w:pPr>
              <w:spacing w:after="0" w:line="240" w:lineRule="auto"/>
              <w:rPr>
                <w:rFonts w:ascii="Gill Sans MT" w:hAnsi="Gill Sans MT" w:cs="Calibri"/>
                <w:color w:val="09AABB"/>
              </w:rPr>
            </w:pPr>
            <w:r w:rsidRPr="0049543D">
              <w:rPr>
                <w:rFonts w:ascii="Gill Sans MT" w:hAnsi="Gill Sans MT" w:cs="Calibri"/>
                <w:color w:val="09AABB"/>
              </w:rPr>
              <w:t xml:space="preserve">Activate: </w:t>
            </w:r>
          </w:p>
          <w:p w14:paraId="66253493" w14:textId="0DCF0860" w:rsidR="00EB5A13" w:rsidRPr="0049543D" w:rsidRDefault="00CE27CC" w:rsidP="00EB5A13">
            <w:pPr>
              <w:pStyle w:val="NoSpacing"/>
              <w:rPr>
                <w:rFonts w:ascii="Gill Sans MT" w:hAnsi="Gill Sans MT"/>
                <w:sz w:val="22"/>
                <w:szCs w:val="22"/>
              </w:rPr>
            </w:pPr>
            <w:r>
              <w:rPr>
                <w:rFonts w:ascii="Gill Sans MT" w:hAnsi="Gill Sans MT"/>
                <w:sz w:val="22"/>
                <w:szCs w:val="22"/>
              </w:rPr>
              <w:t>Students to view</w:t>
            </w:r>
            <w:r w:rsidR="00EB5A13" w:rsidRPr="0049543D">
              <w:rPr>
                <w:rFonts w:ascii="Gill Sans MT" w:hAnsi="Gill Sans MT"/>
                <w:sz w:val="22"/>
                <w:szCs w:val="22"/>
              </w:rPr>
              <w:t xml:space="preserve"> images of Jerusalem. (e.g. Mount of Olives, Gethsemane, Via Dolorosa, Church of the Holy Sepulchre, the Upper Room). (</w:t>
            </w:r>
            <w:r>
              <w:rPr>
                <w:rFonts w:ascii="Gill Sans MT" w:hAnsi="Gill Sans MT"/>
                <w:sz w:val="22"/>
                <w:szCs w:val="22"/>
              </w:rPr>
              <w:t>see online platform photo resources or u</w:t>
            </w:r>
            <w:r w:rsidR="00EB5A13" w:rsidRPr="0049543D">
              <w:rPr>
                <w:rFonts w:ascii="Gill Sans MT" w:hAnsi="Gill Sans MT"/>
                <w:sz w:val="22"/>
                <w:szCs w:val="22"/>
              </w:rPr>
              <w:t xml:space="preserve">se Google search) Why might a Christian wish to visit these sites? </w:t>
            </w:r>
            <w:r w:rsidR="00D05BAE">
              <w:rPr>
                <w:rFonts w:ascii="Gill Sans MT" w:hAnsi="Gill Sans MT"/>
                <w:sz w:val="22"/>
                <w:szCs w:val="22"/>
              </w:rPr>
              <w:t xml:space="preserve"> Students to d</w:t>
            </w:r>
            <w:r w:rsidR="00EB5A13" w:rsidRPr="0049543D">
              <w:rPr>
                <w:rFonts w:ascii="Gill Sans MT" w:hAnsi="Gill Sans MT"/>
                <w:sz w:val="22"/>
                <w:szCs w:val="22"/>
              </w:rPr>
              <w:t>iscuss in pairs and</w:t>
            </w:r>
            <w:r w:rsidR="00996958">
              <w:rPr>
                <w:rFonts w:ascii="Gill Sans MT" w:hAnsi="Gill Sans MT"/>
                <w:sz w:val="22"/>
                <w:szCs w:val="22"/>
              </w:rPr>
              <w:t xml:space="preserve"> share responses with the class, alongside biblical text</w:t>
            </w:r>
            <w:r w:rsidR="00A07D4A">
              <w:rPr>
                <w:rFonts w:ascii="Gill Sans MT" w:hAnsi="Gill Sans MT"/>
                <w:sz w:val="22"/>
                <w:szCs w:val="22"/>
              </w:rPr>
              <w:t xml:space="preserve"> </w:t>
            </w:r>
            <w:proofErr w:type="spellStart"/>
            <w:r w:rsidR="00A07D4A">
              <w:rPr>
                <w:rFonts w:ascii="Gill Sans MT" w:hAnsi="Gill Sans MT"/>
                <w:sz w:val="22"/>
                <w:szCs w:val="22"/>
              </w:rPr>
              <w:t>e</w:t>
            </w:r>
            <w:r w:rsidR="00D05BAE">
              <w:rPr>
                <w:rFonts w:ascii="Gill Sans MT" w:hAnsi="Gill Sans MT"/>
                <w:sz w:val="22"/>
                <w:szCs w:val="22"/>
              </w:rPr>
              <w:t>.</w:t>
            </w:r>
            <w:r w:rsidR="00A07D4A">
              <w:rPr>
                <w:rFonts w:ascii="Gill Sans MT" w:hAnsi="Gill Sans MT"/>
                <w:sz w:val="22"/>
                <w:szCs w:val="22"/>
              </w:rPr>
              <w:t>g</w:t>
            </w:r>
            <w:proofErr w:type="spellEnd"/>
            <w:r w:rsidR="00996958">
              <w:rPr>
                <w:rFonts w:ascii="Gill Sans MT" w:hAnsi="Gill Sans MT"/>
                <w:sz w:val="22"/>
                <w:szCs w:val="22"/>
              </w:rPr>
              <w:t>: Jesus in Jerusalem.</w:t>
            </w:r>
          </w:p>
          <w:p w14:paraId="1D2311C8" w14:textId="0F3946BD" w:rsidR="00EB5A13" w:rsidRPr="0049543D" w:rsidRDefault="00D05BAE" w:rsidP="00EB5A13">
            <w:pPr>
              <w:pStyle w:val="NoSpacing"/>
              <w:rPr>
                <w:rFonts w:ascii="Gill Sans MT" w:hAnsi="Gill Sans MT"/>
                <w:sz w:val="22"/>
                <w:szCs w:val="22"/>
              </w:rPr>
            </w:pPr>
            <w:r>
              <w:rPr>
                <w:rFonts w:ascii="Gill Sans MT" w:hAnsi="Gill Sans MT"/>
                <w:sz w:val="22"/>
                <w:szCs w:val="22"/>
              </w:rPr>
              <w:t>Students to further explore</w:t>
            </w:r>
            <w:r w:rsidR="00EB5A13" w:rsidRPr="0049543D">
              <w:rPr>
                <w:rFonts w:ascii="Gill Sans MT" w:hAnsi="Gill Sans MT"/>
                <w:sz w:val="22"/>
                <w:szCs w:val="22"/>
              </w:rPr>
              <w:t xml:space="preserve"> the reasons why a Christian might choose to visit Jerusalem and the sites Christians would most like to visit. </w:t>
            </w:r>
            <w:r>
              <w:rPr>
                <w:rFonts w:ascii="Gill Sans MT" w:hAnsi="Gill Sans MT"/>
                <w:sz w:val="22"/>
                <w:szCs w:val="22"/>
              </w:rPr>
              <w:t xml:space="preserve"> Review</w:t>
            </w:r>
            <w:r w:rsidR="00EB5A13" w:rsidRPr="0049543D">
              <w:rPr>
                <w:rFonts w:ascii="Gill Sans MT" w:hAnsi="Gill Sans MT"/>
                <w:sz w:val="22"/>
                <w:szCs w:val="22"/>
              </w:rPr>
              <w:t xml:space="preserve"> each of these key sites and the reasons Christians would wish to visit them (you may wish to use a tour guide to share with students how a pilgrimage may take shape – </w:t>
            </w:r>
            <w:hyperlink r:id="rId31" w:history="1">
              <w:r w:rsidR="00EB5A13" w:rsidRPr="0049543D">
                <w:rPr>
                  <w:rStyle w:val="Hyperlink"/>
                  <w:rFonts w:ascii="Gill Sans MT" w:hAnsi="Gill Sans MT" w:cs="Arial"/>
                  <w:sz w:val="22"/>
                  <w:szCs w:val="22"/>
                </w:rPr>
                <w:t>www.lightline.org.uk</w:t>
              </w:r>
            </w:hyperlink>
            <w:r w:rsidR="00EB5A13" w:rsidRPr="0049543D">
              <w:rPr>
                <w:rFonts w:ascii="Gill Sans MT" w:hAnsi="Gill Sans MT"/>
                <w:sz w:val="22"/>
                <w:szCs w:val="22"/>
              </w:rPr>
              <w:t>)</w:t>
            </w:r>
          </w:p>
          <w:p w14:paraId="656DE15F" w14:textId="235B6740" w:rsidR="00EB5A13" w:rsidRPr="0049543D" w:rsidRDefault="00D05BAE" w:rsidP="00EB5A13">
            <w:pPr>
              <w:pStyle w:val="MediumGrid21"/>
              <w:rPr>
                <w:rFonts w:ascii="Gill Sans MT" w:hAnsi="Gill Sans MT" w:cs="Calibri"/>
              </w:rPr>
            </w:pPr>
            <w:r>
              <w:rPr>
                <w:rFonts w:ascii="Gill Sans MT" w:hAnsi="Gill Sans MT"/>
              </w:rPr>
              <w:t xml:space="preserve">Students to consider: </w:t>
            </w:r>
            <w:r w:rsidR="00EB5A13" w:rsidRPr="0049543D">
              <w:rPr>
                <w:rFonts w:ascii="Gill Sans MT" w:hAnsi="Gill Sans MT"/>
              </w:rPr>
              <w:t>Which of these sites are the most important and why? Stud</w:t>
            </w:r>
            <w:r w:rsidR="00996958">
              <w:rPr>
                <w:rFonts w:ascii="Gill Sans MT" w:hAnsi="Gill Sans MT"/>
              </w:rPr>
              <w:t xml:space="preserve">ents to rank sites as a Top 5; </w:t>
            </w:r>
            <w:r w:rsidR="00EB5A13" w:rsidRPr="0049543D">
              <w:rPr>
                <w:rFonts w:ascii="Gill Sans MT" w:hAnsi="Gill Sans MT"/>
              </w:rPr>
              <w:t>What is the impact of visiting?</w:t>
            </w:r>
          </w:p>
        </w:tc>
        <w:tc>
          <w:tcPr>
            <w:tcW w:w="2835" w:type="dxa"/>
            <w:shd w:val="clear" w:color="auto" w:fill="auto"/>
          </w:tcPr>
          <w:p w14:paraId="15236492" w14:textId="77777777" w:rsidR="00EB5A13" w:rsidRDefault="006172BC" w:rsidP="00EB5A13">
            <w:pPr>
              <w:spacing w:after="0" w:line="240" w:lineRule="auto"/>
              <w:rPr>
                <w:rFonts w:ascii="Gill Sans MT" w:hAnsi="Gill Sans MT" w:cs="Calibri"/>
                <w:b/>
              </w:rPr>
            </w:pPr>
            <w:r>
              <w:rPr>
                <w:rFonts w:ascii="Gill Sans MT" w:hAnsi="Gill Sans MT" w:cs="Calibri"/>
                <w:b/>
              </w:rPr>
              <w:t>Scaffolding</w:t>
            </w:r>
            <w:r w:rsidR="00EB5A13" w:rsidRPr="0049543D">
              <w:rPr>
                <w:rFonts w:ascii="Gill Sans MT" w:hAnsi="Gill Sans MT" w:cs="Calibri"/>
                <w:b/>
              </w:rPr>
              <w:t xml:space="preserve"> (SEN/MAT):</w:t>
            </w:r>
          </w:p>
          <w:p w14:paraId="436BF0CC" w14:textId="14069521" w:rsidR="006172BC" w:rsidRPr="006172BC" w:rsidRDefault="006172BC" w:rsidP="00EB5A13">
            <w:pPr>
              <w:spacing w:after="0" w:line="240" w:lineRule="auto"/>
              <w:rPr>
                <w:rFonts w:ascii="Gill Sans MT" w:hAnsi="Gill Sans MT" w:cs="Calibri"/>
                <w:bCs/>
              </w:rPr>
            </w:pPr>
            <w:r>
              <w:rPr>
                <w:rFonts w:ascii="Gill Sans MT" w:hAnsi="Gill Sans MT" w:cs="Calibri"/>
                <w:bCs/>
              </w:rPr>
              <w:t xml:space="preserve">Different versions of the biblical text available. Structure for the evaluation question provided. </w:t>
            </w:r>
          </w:p>
        </w:tc>
      </w:tr>
      <w:tr w:rsidR="00EB5A13" w:rsidRPr="0049543D" w14:paraId="16156693" w14:textId="77777777" w:rsidTr="00507500">
        <w:trPr>
          <w:trHeight w:val="1407"/>
        </w:trPr>
        <w:tc>
          <w:tcPr>
            <w:tcW w:w="3227" w:type="dxa"/>
            <w:shd w:val="clear" w:color="auto" w:fill="auto"/>
          </w:tcPr>
          <w:p w14:paraId="1CC57F92" w14:textId="77777777" w:rsidR="00EB5A13" w:rsidRPr="0049543D" w:rsidRDefault="00EB5A13" w:rsidP="00EB5A13">
            <w:pPr>
              <w:spacing w:after="0" w:line="240" w:lineRule="auto"/>
              <w:rPr>
                <w:rFonts w:ascii="Gill Sans MT" w:hAnsi="Gill Sans MT" w:cs="Calibri"/>
                <w:b/>
              </w:rPr>
            </w:pPr>
            <w:r w:rsidRPr="0049543D">
              <w:rPr>
                <w:rFonts w:ascii="Gill Sans MT" w:hAnsi="Gill Sans MT" w:cs="Calibri"/>
                <w:b/>
              </w:rPr>
              <w:t>Learning Outcomes / Success Criteria:</w:t>
            </w:r>
          </w:p>
          <w:p w14:paraId="5FBBCC0B" w14:textId="77777777" w:rsidR="00EB5A13" w:rsidRPr="0049543D" w:rsidRDefault="000B02B6" w:rsidP="00EB5A13">
            <w:pPr>
              <w:pStyle w:val="MediumGrid21"/>
              <w:rPr>
                <w:rFonts w:ascii="Gill Sans MT" w:hAnsi="Gill Sans MT" w:cs="Calibri"/>
                <w:b/>
              </w:rPr>
            </w:pPr>
            <w:r>
              <w:rPr>
                <w:rFonts w:ascii="Gill Sans MT" w:hAnsi="Gill Sans MT" w:cs="Calibri"/>
                <w:b/>
              </w:rPr>
              <w:t>Explain the importance of Jerusalem as a place of pilgrimage.</w:t>
            </w:r>
          </w:p>
        </w:tc>
        <w:tc>
          <w:tcPr>
            <w:tcW w:w="9639" w:type="dxa"/>
            <w:shd w:val="clear" w:color="auto" w:fill="auto"/>
          </w:tcPr>
          <w:p w14:paraId="428FB131" w14:textId="77777777" w:rsidR="00EB5A13" w:rsidRPr="0049543D" w:rsidRDefault="00EB5A13" w:rsidP="00EB5A13">
            <w:pPr>
              <w:spacing w:after="0" w:line="240" w:lineRule="auto"/>
              <w:rPr>
                <w:rFonts w:ascii="Gill Sans MT" w:hAnsi="Gill Sans MT" w:cs="Calibri"/>
                <w:color w:val="07CFA4"/>
              </w:rPr>
            </w:pPr>
            <w:r w:rsidRPr="0049543D">
              <w:rPr>
                <w:rFonts w:ascii="Gill Sans MT" w:hAnsi="Gill Sans MT" w:cs="Calibri"/>
                <w:color w:val="07CFA4"/>
              </w:rPr>
              <w:t>Demonstrate:</w:t>
            </w:r>
          </w:p>
          <w:p w14:paraId="1D8D6D8F" w14:textId="1D36B868" w:rsidR="00EB5A13" w:rsidRPr="0049543D" w:rsidRDefault="00D05BAE" w:rsidP="00EB5A13">
            <w:pPr>
              <w:pStyle w:val="NoSpacing"/>
              <w:rPr>
                <w:rFonts w:ascii="Gill Sans MT" w:hAnsi="Gill Sans MT"/>
                <w:sz w:val="22"/>
                <w:szCs w:val="22"/>
              </w:rPr>
            </w:pPr>
            <w:r>
              <w:rPr>
                <w:rFonts w:ascii="Gill Sans MT" w:hAnsi="Gill Sans MT"/>
                <w:sz w:val="22"/>
                <w:szCs w:val="22"/>
              </w:rPr>
              <w:t>Students to e</w:t>
            </w:r>
            <w:r w:rsidR="00EB5A13" w:rsidRPr="0049543D">
              <w:rPr>
                <w:rFonts w:ascii="Gill Sans MT" w:hAnsi="Gill Sans MT"/>
                <w:sz w:val="22"/>
                <w:szCs w:val="22"/>
              </w:rPr>
              <w:t xml:space="preserve">xplain how and why a journey to Jerusalem may change a Christian’s life – no more than 150 words. </w:t>
            </w:r>
          </w:p>
          <w:p w14:paraId="55B0C8BC" w14:textId="77777777" w:rsidR="00EB5A13" w:rsidRPr="0049543D" w:rsidRDefault="00EB5A13" w:rsidP="00EB5A13">
            <w:pPr>
              <w:spacing w:after="0" w:line="240" w:lineRule="auto"/>
              <w:rPr>
                <w:rFonts w:ascii="Gill Sans MT" w:hAnsi="Gill Sans MT" w:cs="Calibri"/>
              </w:rPr>
            </w:pPr>
            <w:r w:rsidRPr="0049543D">
              <w:rPr>
                <w:rFonts w:ascii="Gill Sans MT" w:hAnsi="Gill Sans MT"/>
              </w:rPr>
              <w:t>Students may also wish to consider who else may be affected by a pilgrim’s choice to visit Jerusalem and the impact it has on them.</w:t>
            </w:r>
          </w:p>
        </w:tc>
        <w:tc>
          <w:tcPr>
            <w:tcW w:w="2835" w:type="dxa"/>
            <w:shd w:val="clear" w:color="auto" w:fill="auto"/>
          </w:tcPr>
          <w:p w14:paraId="7A11C091" w14:textId="77777777" w:rsidR="00EB5A13" w:rsidRPr="0049543D" w:rsidRDefault="00EB5A13" w:rsidP="00EB5A13">
            <w:pPr>
              <w:spacing w:after="0" w:line="240" w:lineRule="auto"/>
              <w:rPr>
                <w:rFonts w:ascii="Gill Sans MT" w:hAnsi="Gill Sans MT" w:cs="Calibri"/>
                <w:b/>
              </w:rPr>
            </w:pPr>
            <w:r w:rsidRPr="0049543D">
              <w:rPr>
                <w:rFonts w:ascii="Gill Sans MT" w:hAnsi="Gill Sans MT" w:cs="Calibri"/>
                <w:b/>
              </w:rPr>
              <w:t>Key Tasks/Assessments</w:t>
            </w:r>
          </w:p>
        </w:tc>
      </w:tr>
      <w:tr w:rsidR="00EB5A13" w:rsidRPr="0049543D" w14:paraId="4B4E77B4" w14:textId="77777777" w:rsidTr="000B3717">
        <w:trPr>
          <w:trHeight w:val="1858"/>
        </w:trPr>
        <w:tc>
          <w:tcPr>
            <w:tcW w:w="3227" w:type="dxa"/>
            <w:shd w:val="clear" w:color="auto" w:fill="auto"/>
          </w:tcPr>
          <w:p w14:paraId="08232338" w14:textId="77777777" w:rsidR="00952719" w:rsidRDefault="00EB5A13" w:rsidP="00952719">
            <w:pPr>
              <w:spacing w:after="0" w:line="240" w:lineRule="auto"/>
              <w:rPr>
                <w:rFonts w:ascii="Gill Sans MT" w:hAnsi="Gill Sans MT" w:cs="Calibri"/>
                <w:b/>
              </w:rPr>
            </w:pPr>
            <w:r w:rsidRPr="0049543D">
              <w:rPr>
                <w:rFonts w:ascii="Gill Sans MT" w:hAnsi="Gill Sans MT" w:cs="Calibri"/>
                <w:b/>
              </w:rPr>
              <w:t>Resources:</w:t>
            </w:r>
            <w:r w:rsidR="00952719">
              <w:rPr>
                <w:rFonts w:ascii="Gill Sans MT" w:hAnsi="Gill Sans MT" w:cs="Calibri"/>
                <w:b/>
              </w:rPr>
              <w:t xml:space="preserve"> </w:t>
            </w:r>
          </w:p>
          <w:p w14:paraId="6242830B" w14:textId="470AC1A2" w:rsidR="00EB5A13" w:rsidRPr="0049543D" w:rsidRDefault="00952719" w:rsidP="00952719">
            <w:pPr>
              <w:spacing w:after="0" w:line="240" w:lineRule="auto"/>
              <w:rPr>
                <w:rFonts w:ascii="Gill Sans MT" w:hAnsi="Gill Sans MT" w:cs="Calibri"/>
                <w:b/>
              </w:rPr>
            </w:pPr>
            <w:r>
              <w:rPr>
                <w:rFonts w:ascii="Gill Sans MT" w:hAnsi="Gill Sans MT" w:cs="Calibri"/>
                <w:b/>
              </w:rPr>
              <w:t xml:space="preserve">Pilgrimage story see unit resources folder, </w:t>
            </w:r>
            <w:r w:rsidR="00A07D4A" w:rsidRPr="00A773AF">
              <w:rPr>
                <w:rFonts w:ascii="Gill Sans MT" w:hAnsi="Gill Sans MT" w:cs="Calibri"/>
                <w:b/>
                <w:szCs w:val="28"/>
              </w:rPr>
              <w:t>Mark 11, Jesus goes to Jerusalem.  Mark 10:32, Matthew 20:</w:t>
            </w:r>
            <w:proofErr w:type="gramStart"/>
            <w:r w:rsidR="00A07D4A" w:rsidRPr="00A773AF">
              <w:rPr>
                <w:rFonts w:ascii="Gill Sans MT" w:hAnsi="Gill Sans MT" w:cs="Calibri"/>
                <w:b/>
                <w:szCs w:val="28"/>
              </w:rPr>
              <w:t>17.</w:t>
            </w:r>
            <w:r w:rsidR="00D05BAE" w:rsidRPr="00A773AF">
              <w:rPr>
                <w:rFonts w:ascii="Gill Sans MT" w:hAnsi="Gill Sans MT" w:cs="Calibri"/>
                <w:b/>
                <w:szCs w:val="28"/>
              </w:rPr>
              <w:t>Online</w:t>
            </w:r>
            <w:proofErr w:type="gramEnd"/>
            <w:r w:rsidR="00D05BAE" w:rsidRPr="00A773AF">
              <w:rPr>
                <w:rFonts w:ascii="Gill Sans MT" w:hAnsi="Gill Sans MT" w:cs="Calibri"/>
                <w:b/>
                <w:szCs w:val="28"/>
              </w:rPr>
              <w:t xml:space="preserve"> platform photo resources</w:t>
            </w:r>
            <w:r>
              <w:rPr>
                <w:rFonts w:ascii="Gill Sans MT" w:hAnsi="Gill Sans MT" w:cs="Calibri"/>
                <w:b/>
                <w:szCs w:val="28"/>
              </w:rPr>
              <w:t>.</w:t>
            </w:r>
            <w:r w:rsidR="00D05BAE" w:rsidRPr="00A773AF">
              <w:rPr>
                <w:rFonts w:ascii="Gill Sans MT" w:hAnsi="Gill Sans MT" w:cs="Calibri"/>
                <w:b/>
                <w:szCs w:val="28"/>
              </w:rPr>
              <w:t xml:space="preserve"> </w:t>
            </w:r>
          </w:p>
        </w:tc>
        <w:tc>
          <w:tcPr>
            <w:tcW w:w="9639" w:type="dxa"/>
            <w:shd w:val="clear" w:color="auto" w:fill="auto"/>
          </w:tcPr>
          <w:p w14:paraId="2CAA2A65" w14:textId="77777777" w:rsidR="00EB5A13" w:rsidRPr="0049543D" w:rsidRDefault="00EB5A13" w:rsidP="00EB5A13">
            <w:pPr>
              <w:spacing w:after="0" w:line="240" w:lineRule="auto"/>
              <w:rPr>
                <w:rFonts w:ascii="Gill Sans MT" w:hAnsi="Gill Sans MT" w:cs="Calibri"/>
                <w:color w:val="009E47"/>
              </w:rPr>
            </w:pPr>
            <w:r w:rsidRPr="0049543D">
              <w:rPr>
                <w:rFonts w:ascii="Gill Sans MT" w:hAnsi="Gill Sans MT" w:cs="Calibri"/>
                <w:color w:val="009E47"/>
              </w:rPr>
              <w:t>Consolidate:</w:t>
            </w:r>
          </w:p>
          <w:p w14:paraId="17291FAA" w14:textId="62F7D83E" w:rsidR="00EB5A13" w:rsidRPr="0049543D" w:rsidRDefault="00CE27CC" w:rsidP="00EB5A13">
            <w:pPr>
              <w:pStyle w:val="NoSpacing"/>
              <w:rPr>
                <w:rFonts w:ascii="Gill Sans MT" w:hAnsi="Gill Sans MT"/>
                <w:sz w:val="22"/>
                <w:szCs w:val="22"/>
              </w:rPr>
            </w:pPr>
            <w:r>
              <w:rPr>
                <w:rFonts w:ascii="Gill Sans MT" w:hAnsi="Gill Sans MT"/>
                <w:sz w:val="22"/>
                <w:szCs w:val="22"/>
              </w:rPr>
              <w:t>Students to r</w:t>
            </w:r>
            <w:r w:rsidR="00EB5A13" w:rsidRPr="0049543D">
              <w:rPr>
                <w:rFonts w:ascii="Gill Sans MT" w:hAnsi="Gill Sans MT"/>
                <w:sz w:val="22"/>
                <w:szCs w:val="22"/>
              </w:rPr>
              <w:t xml:space="preserve">ead the story of two pilgrims from </w:t>
            </w:r>
            <w:r>
              <w:rPr>
                <w:rFonts w:ascii="Gill Sans MT" w:hAnsi="Gill Sans MT"/>
                <w:sz w:val="22"/>
                <w:szCs w:val="22"/>
              </w:rPr>
              <w:t>‘</w:t>
            </w:r>
            <w:r w:rsidRPr="00300668">
              <w:rPr>
                <w:rFonts w:ascii="Gill Sans MT" w:hAnsi="Gill Sans MT"/>
                <w:sz w:val="22"/>
                <w:szCs w:val="22"/>
              </w:rPr>
              <w:t>Pilgrimage - story of pilgrims</w:t>
            </w:r>
            <w:r w:rsidRPr="00CE27CC">
              <w:rPr>
                <w:rFonts w:ascii="Gill Sans MT" w:hAnsi="Gill Sans MT"/>
                <w:sz w:val="22"/>
                <w:szCs w:val="22"/>
              </w:rPr>
              <w:t xml:space="preserve">’ </w:t>
            </w:r>
            <w:r w:rsidR="00EB5A13" w:rsidRPr="0049543D">
              <w:rPr>
                <w:rFonts w:ascii="Gill Sans MT" w:hAnsi="Gill Sans MT"/>
                <w:sz w:val="22"/>
                <w:szCs w:val="22"/>
              </w:rPr>
              <w:t>Why might not all Christians have a positive pilgrimage?</w:t>
            </w:r>
          </w:p>
          <w:p w14:paraId="1FB06E5D" w14:textId="680C4A18" w:rsidR="00EB5A13" w:rsidRPr="0049543D" w:rsidRDefault="00EB5A13" w:rsidP="00EB5A13">
            <w:pPr>
              <w:spacing w:after="0" w:line="240" w:lineRule="auto"/>
              <w:rPr>
                <w:rFonts w:ascii="Gill Sans MT" w:hAnsi="Gill Sans MT" w:cs="Calibri"/>
              </w:rPr>
            </w:pPr>
            <w:r w:rsidRPr="0049543D">
              <w:rPr>
                <w:rFonts w:ascii="Gill Sans MT" w:hAnsi="Gill Sans MT"/>
              </w:rPr>
              <w:t>‘</w:t>
            </w:r>
            <w:r w:rsidR="00996958">
              <w:rPr>
                <w:rFonts w:ascii="Gill Sans MT" w:hAnsi="Gill Sans MT"/>
              </w:rPr>
              <w:t xml:space="preserve">All Pilgrimages affirm faith.’ </w:t>
            </w:r>
            <w:r w:rsidR="00CE27CC">
              <w:rPr>
                <w:rFonts w:ascii="Gill Sans MT" w:hAnsi="Gill Sans MT"/>
              </w:rPr>
              <w:t>Students to complete a h</w:t>
            </w:r>
            <w:r w:rsidR="00996958">
              <w:rPr>
                <w:rFonts w:ascii="Gill Sans MT" w:hAnsi="Gill Sans MT"/>
              </w:rPr>
              <w:t>uman c</w:t>
            </w:r>
            <w:r w:rsidRPr="0049543D">
              <w:rPr>
                <w:rFonts w:ascii="Gill Sans MT" w:hAnsi="Gill Sans MT"/>
              </w:rPr>
              <w:t>ontinuum:</w:t>
            </w:r>
            <w:r w:rsidR="00CE27CC">
              <w:rPr>
                <w:rFonts w:ascii="Gill Sans MT" w:hAnsi="Gill Sans MT"/>
              </w:rPr>
              <w:t xml:space="preserve"> activity</w:t>
            </w:r>
            <w:r w:rsidRPr="0049543D">
              <w:rPr>
                <w:rFonts w:ascii="Gill Sans MT" w:hAnsi="Gill Sans MT"/>
              </w:rPr>
              <w:t xml:space="preserve"> </w:t>
            </w:r>
            <w:r w:rsidR="00CE27CC">
              <w:rPr>
                <w:rFonts w:ascii="Gill Sans MT" w:hAnsi="Gill Sans MT"/>
              </w:rPr>
              <w:t>-</w:t>
            </w:r>
            <w:r w:rsidR="00D05BAE">
              <w:rPr>
                <w:rFonts w:ascii="Gill Sans MT" w:hAnsi="Gill Sans MT"/>
              </w:rPr>
              <w:t xml:space="preserve"> </w:t>
            </w:r>
            <w:r w:rsidRPr="0049543D">
              <w:rPr>
                <w:rFonts w:ascii="Gill Sans MT" w:hAnsi="Gill Sans MT"/>
              </w:rPr>
              <w:t>where do you stand and why?</w:t>
            </w:r>
          </w:p>
        </w:tc>
        <w:tc>
          <w:tcPr>
            <w:tcW w:w="2835" w:type="dxa"/>
            <w:shd w:val="clear" w:color="auto" w:fill="auto"/>
          </w:tcPr>
          <w:p w14:paraId="4E86A2B4" w14:textId="77777777" w:rsidR="00EB5A13" w:rsidRPr="0049543D" w:rsidRDefault="00EB5A13" w:rsidP="00EB5A13">
            <w:pPr>
              <w:spacing w:after="0" w:line="240" w:lineRule="auto"/>
              <w:rPr>
                <w:rFonts w:ascii="Gill Sans MT" w:hAnsi="Gill Sans MT" w:cs="Calibri"/>
                <w:b/>
              </w:rPr>
            </w:pPr>
            <w:r w:rsidRPr="0049543D">
              <w:rPr>
                <w:rFonts w:ascii="Gill Sans MT" w:hAnsi="Gill Sans MT" w:cs="Calibri"/>
                <w:b/>
              </w:rPr>
              <w:t xml:space="preserve">Homework </w:t>
            </w:r>
          </w:p>
          <w:p w14:paraId="1E1CA0B8" w14:textId="7CD0C529" w:rsidR="00EB5A13" w:rsidRPr="0049543D" w:rsidRDefault="00507500" w:rsidP="00EB5A13">
            <w:pPr>
              <w:spacing w:after="0" w:line="240" w:lineRule="auto"/>
              <w:rPr>
                <w:rFonts w:ascii="Gill Sans MT" w:hAnsi="Gill Sans MT" w:cs="Calibri"/>
                <w:b/>
              </w:rPr>
            </w:pPr>
            <w:r>
              <w:rPr>
                <w:rFonts w:ascii="Gill Sans MT" w:hAnsi="Gill Sans MT" w:cs="Calibri"/>
              </w:rPr>
              <w:t xml:space="preserve">‘Are all pilgrims tourists and are all </w:t>
            </w:r>
            <w:proofErr w:type="gramStart"/>
            <w:r>
              <w:rPr>
                <w:rFonts w:ascii="Gill Sans MT" w:hAnsi="Gill Sans MT" w:cs="Calibri"/>
              </w:rPr>
              <w:t>tourists</w:t>
            </w:r>
            <w:proofErr w:type="gramEnd"/>
            <w:r>
              <w:rPr>
                <w:rFonts w:ascii="Gill Sans MT" w:hAnsi="Gill Sans MT" w:cs="Calibri"/>
              </w:rPr>
              <w:t xml:space="preserve"> pilgrims?’  Do you agree? Give reasons for your answer showing that you have thought about more than one viewpoint.  This is to be done as a </w:t>
            </w:r>
            <w:proofErr w:type="gramStart"/>
            <w:r>
              <w:rPr>
                <w:rFonts w:ascii="Gill Sans MT" w:hAnsi="Gill Sans MT" w:cs="Calibri"/>
              </w:rPr>
              <w:t>12 mark</w:t>
            </w:r>
            <w:proofErr w:type="gramEnd"/>
            <w:r>
              <w:rPr>
                <w:rFonts w:ascii="Gill Sans MT" w:hAnsi="Gill Sans MT" w:cs="Calibri"/>
              </w:rPr>
              <w:t xml:space="preserve"> exam style question with a set marking criteria.</w:t>
            </w:r>
          </w:p>
        </w:tc>
      </w:tr>
    </w:tbl>
    <w:p w14:paraId="1C530B76" w14:textId="0494CAA2" w:rsidR="000B02B6" w:rsidRDefault="000B02B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EB5A13" w:rsidRPr="0049543D" w14:paraId="4B840340" w14:textId="77777777" w:rsidTr="0049543D">
        <w:tc>
          <w:tcPr>
            <w:tcW w:w="12866" w:type="dxa"/>
            <w:gridSpan w:val="2"/>
            <w:shd w:val="clear" w:color="auto" w:fill="CCABD1"/>
          </w:tcPr>
          <w:p w14:paraId="38EB63E4" w14:textId="77777777" w:rsidR="00EB5A13" w:rsidRPr="0049543D" w:rsidRDefault="00EB5A13" w:rsidP="00EB5A13">
            <w:pPr>
              <w:rPr>
                <w:rFonts w:ascii="Gill Sans MT" w:hAnsi="Gill Sans MT" w:cs="Calibri"/>
                <w:b/>
                <w:color w:val="000000"/>
                <w:highlight w:val="yellow"/>
              </w:rPr>
            </w:pPr>
            <w:r w:rsidRPr="0049543D">
              <w:rPr>
                <w:rFonts w:ascii="Gill Sans MT" w:hAnsi="Gill Sans MT" w:cs="Calibri"/>
                <w:b/>
                <w:color w:val="000000"/>
              </w:rPr>
              <w:t>Unit title: 7.6 Where do people go to find affirmation of faith?            National Curriculum/GCSE link:</w:t>
            </w:r>
          </w:p>
        </w:tc>
        <w:tc>
          <w:tcPr>
            <w:tcW w:w="2835" w:type="dxa"/>
            <w:shd w:val="clear" w:color="auto" w:fill="CCABD1"/>
          </w:tcPr>
          <w:p w14:paraId="3963FA3F" w14:textId="77777777" w:rsidR="00EB5A13" w:rsidRPr="0049543D" w:rsidRDefault="00EB5A13" w:rsidP="00EB5A13">
            <w:pPr>
              <w:rPr>
                <w:rFonts w:ascii="Gill Sans MT" w:hAnsi="Gill Sans MT" w:cs="Calibri"/>
              </w:rPr>
            </w:pPr>
            <w:r w:rsidRPr="0049543D">
              <w:rPr>
                <w:rFonts w:ascii="Gill Sans MT" w:hAnsi="Gill Sans MT" w:cs="Calibri"/>
              </w:rPr>
              <w:t xml:space="preserve"> KS: 3 Year:</w:t>
            </w:r>
            <w:proofErr w:type="gramStart"/>
            <w:r w:rsidRPr="0049543D">
              <w:rPr>
                <w:rFonts w:ascii="Gill Sans MT" w:hAnsi="Gill Sans MT" w:cs="Calibri"/>
              </w:rPr>
              <w:t>7  Term</w:t>
            </w:r>
            <w:proofErr w:type="gramEnd"/>
            <w:r w:rsidRPr="0049543D">
              <w:rPr>
                <w:rFonts w:ascii="Gill Sans MT" w:hAnsi="Gill Sans MT" w:cs="Calibri"/>
              </w:rPr>
              <w:t>: Autumn</w:t>
            </w:r>
          </w:p>
        </w:tc>
      </w:tr>
      <w:tr w:rsidR="001146A5" w:rsidRPr="0049543D" w14:paraId="05608F18" w14:textId="77777777" w:rsidTr="000B3717">
        <w:trPr>
          <w:trHeight w:val="664"/>
        </w:trPr>
        <w:tc>
          <w:tcPr>
            <w:tcW w:w="3227" w:type="dxa"/>
            <w:shd w:val="clear" w:color="auto" w:fill="auto"/>
          </w:tcPr>
          <w:p w14:paraId="227D8937" w14:textId="77777777" w:rsidR="001146A5" w:rsidRPr="0049543D" w:rsidRDefault="001146A5" w:rsidP="00D37830">
            <w:pPr>
              <w:spacing w:after="0" w:line="240" w:lineRule="auto"/>
              <w:jc w:val="center"/>
              <w:rPr>
                <w:rFonts w:ascii="Gill Sans MT" w:hAnsi="Gill Sans MT" w:cs="Calibri"/>
                <w:b/>
              </w:rPr>
            </w:pPr>
            <w:r w:rsidRPr="0049543D">
              <w:rPr>
                <w:rFonts w:ascii="Gill Sans MT" w:hAnsi="Gill Sans MT" w:cs="Calibri"/>
                <w:b/>
              </w:rPr>
              <w:t xml:space="preserve">MEDIUM TERM </w:t>
            </w:r>
            <w:r w:rsidR="00DA0E46" w:rsidRPr="0049543D">
              <w:rPr>
                <w:rFonts w:ascii="Gill Sans MT" w:hAnsi="Gill Sans MT" w:cs="Calibri"/>
                <w:b/>
              </w:rPr>
              <w:t xml:space="preserve">                           </w:t>
            </w:r>
            <w:r w:rsidRPr="0049543D">
              <w:rPr>
                <w:rFonts w:ascii="Gill Sans MT" w:hAnsi="Gill Sans MT" w:cs="Calibri"/>
                <w:b/>
              </w:rPr>
              <w:t>SCHEME OF LEARNING</w:t>
            </w:r>
          </w:p>
        </w:tc>
        <w:tc>
          <w:tcPr>
            <w:tcW w:w="9639" w:type="dxa"/>
            <w:shd w:val="clear" w:color="auto" w:fill="auto"/>
          </w:tcPr>
          <w:p w14:paraId="4505CA16" w14:textId="4AD05986" w:rsidR="001146A5" w:rsidRPr="0049543D" w:rsidRDefault="000E4FD9" w:rsidP="00D37830">
            <w:pPr>
              <w:spacing w:after="0" w:line="240" w:lineRule="auto"/>
              <w:rPr>
                <w:rFonts w:ascii="Gill Sans MT" w:hAnsi="Gill Sans MT" w:cs="Calibri"/>
              </w:rPr>
            </w:pPr>
            <w:r>
              <w:rPr>
                <w:rFonts w:ascii="Gill Sans MT" w:hAnsi="Gill Sans MT" w:cs="Calibri"/>
                <w:b/>
              </w:rPr>
              <w:t>Teaching approaches</w:t>
            </w:r>
            <w:r w:rsidR="001146A5" w:rsidRPr="0049543D">
              <w:rPr>
                <w:rFonts w:ascii="Gill Sans MT" w:hAnsi="Gill Sans MT" w:cs="Calibri"/>
              </w:rPr>
              <w:t xml:space="preserve">: </w:t>
            </w:r>
            <w:r>
              <w:rPr>
                <w:rFonts w:ascii="Gill Sans MT" w:hAnsi="Gill Sans MT" w:cs="Calibri"/>
              </w:rPr>
              <w:t xml:space="preserve">Building upon ‘feedback’ and ‘questioning’ to answer </w:t>
            </w:r>
            <w:proofErr w:type="gramStart"/>
            <w:r>
              <w:rPr>
                <w:rFonts w:ascii="Gill Sans MT" w:hAnsi="Gill Sans MT" w:cs="Calibri"/>
              </w:rPr>
              <w:t>12 mark</w:t>
            </w:r>
            <w:proofErr w:type="gramEnd"/>
            <w:r>
              <w:rPr>
                <w:rFonts w:ascii="Gill Sans MT" w:hAnsi="Gill Sans MT" w:cs="Calibri"/>
              </w:rPr>
              <w:t xml:space="preserve"> evaluation assessment question. </w:t>
            </w:r>
          </w:p>
        </w:tc>
        <w:tc>
          <w:tcPr>
            <w:tcW w:w="2835" w:type="dxa"/>
            <w:shd w:val="clear" w:color="auto" w:fill="auto"/>
          </w:tcPr>
          <w:p w14:paraId="0A26964C" w14:textId="77777777" w:rsidR="001146A5" w:rsidRPr="0049543D" w:rsidRDefault="001146A5" w:rsidP="00D37830">
            <w:pPr>
              <w:spacing w:after="0" w:line="240" w:lineRule="auto"/>
              <w:rPr>
                <w:rFonts w:ascii="Gill Sans MT" w:hAnsi="Gill Sans MT" w:cs="Calibri"/>
              </w:rPr>
            </w:pPr>
            <w:r w:rsidRPr="0049543D">
              <w:rPr>
                <w:rFonts w:ascii="Gill Sans MT" w:hAnsi="Gill Sans MT" w:cs="Calibri"/>
              </w:rPr>
              <w:t>Session/Lesson:</w:t>
            </w:r>
            <w:r w:rsidR="0031670A">
              <w:rPr>
                <w:rFonts w:ascii="Gill Sans MT" w:hAnsi="Gill Sans MT" w:cs="Calibri"/>
              </w:rPr>
              <w:t xml:space="preserve"> 11</w:t>
            </w:r>
          </w:p>
        </w:tc>
      </w:tr>
      <w:tr w:rsidR="00B1271F" w:rsidRPr="0049543D" w14:paraId="34F8285D" w14:textId="77777777" w:rsidTr="00CB5D80">
        <w:trPr>
          <w:trHeight w:val="1477"/>
        </w:trPr>
        <w:tc>
          <w:tcPr>
            <w:tcW w:w="3227" w:type="dxa"/>
            <w:shd w:val="clear" w:color="auto" w:fill="auto"/>
          </w:tcPr>
          <w:p w14:paraId="645E4902" w14:textId="77777777" w:rsidR="00B1271F" w:rsidRPr="0049543D" w:rsidRDefault="00B1271F" w:rsidP="00B1271F">
            <w:pPr>
              <w:spacing w:after="0" w:line="240" w:lineRule="auto"/>
              <w:rPr>
                <w:rFonts w:ascii="Gill Sans MT" w:hAnsi="Gill Sans MT" w:cs="Calibri"/>
                <w:b/>
              </w:rPr>
            </w:pPr>
            <w:r w:rsidRPr="0049543D">
              <w:rPr>
                <w:rFonts w:ascii="Gill Sans MT" w:hAnsi="Gill Sans MT" w:cs="Calibri"/>
                <w:b/>
              </w:rPr>
              <w:t>Big/Lead Question:</w:t>
            </w:r>
          </w:p>
          <w:p w14:paraId="1023C1E6" w14:textId="77777777" w:rsidR="00B1271F" w:rsidRPr="0049543D" w:rsidRDefault="006D08B7" w:rsidP="00B1271F">
            <w:pPr>
              <w:spacing w:after="0" w:line="240" w:lineRule="auto"/>
              <w:rPr>
                <w:rFonts w:ascii="Gill Sans MT" w:hAnsi="Gill Sans MT" w:cs="Calibri"/>
                <w:b/>
              </w:rPr>
            </w:pPr>
            <w:r>
              <w:rPr>
                <w:rFonts w:ascii="Gill Sans MT" w:hAnsi="Gill Sans MT" w:cs="Calibri"/>
                <w:b/>
              </w:rPr>
              <w:t xml:space="preserve">Are all </w:t>
            </w:r>
            <w:proofErr w:type="gramStart"/>
            <w:r>
              <w:rPr>
                <w:rFonts w:ascii="Gill Sans MT" w:hAnsi="Gill Sans MT" w:cs="Calibri"/>
                <w:b/>
              </w:rPr>
              <w:t>pilgrims</w:t>
            </w:r>
            <w:proofErr w:type="gramEnd"/>
            <w:r>
              <w:rPr>
                <w:rFonts w:ascii="Gill Sans MT" w:hAnsi="Gill Sans MT" w:cs="Calibri"/>
                <w:b/>
              </w:rPr>
              <w:t xml:space="preserve"> tourists?</w:t>
            </w:r>
          </w:p>
        </w:tc>
        <w:tc>
          <w:tcPr>
            <w:tcW w:w="9639" w:type="dxa"/>
            <w:shd w:val="clear" w:color="auto" w:fill="auto"/>
          </w:tcPr>
          <w:p w14:paraId="46D244CF" w14:textId="77777777" w:rsidR="00B1271F" w:rsidRPr="0049543D" w:rsidRDefault="00B540DF" w:rsidP="00B1271F">
            <w:pPr>
              <w:spacing w:after="0" w:line="240" w:lineRule="auto"/>
              <w:rPr>
                <w:rFonts w:ascii="Gill Sans MT" w:hAnsi="Gill Sans MT" w:cs="Calibri"/>
                <w:color w:val="00589A"/>
              </w:rPr>
            </w:pPr>
            <w:r w:rsidRPr="0049543D">
              <w:rPr>
                <w:rFonts w:ascii="Gill Sans MT" w:hAnsi="Gill Sans MT" w:cs="Calibri"/>
                <w:color w:val="00589A"/>
              </w:rPr>
              <w:t>Connect</w:t>
            </w:r>
            <w:r w:rsidR="00B1271F" w:rsidRPr="0049543D">
              <w:rPr>
                <w:rFonts w:ascii="Gill Sans MT" w:hAnsi="Gill Sans MT" w:cs="Calibri"/>
                <w:color w:val="00589A"/>
              </w:rPr>
              <w:t xml:space="preserve">: </w:t>
            </w:r>
          </w:p>
          <w:p w14:paraId="0BA69225" w14:textId="594A12EE" w:rsidR="00B1271F" w:rsidRPr="0049543D" w:rsidRDefault="006D08B7" w:rsidP="00B1271F">
            <w:pPr>
              <w:spacing w:after="0" w:line="240" w:lineRule="auto"/>
              <w:rPr>
                <w:rFonts w:ascii="Gill Sans MT" w:hAnsi="Gill Sans MT" w:cs="Calibri"/>
              </w:rPr>
            </w:pPr>
            <w:r>
              <w:rPr>
                <w:rFonts w:ascii="Gill Sans MT" w:hAnsi="Gill Sans MT" w:cs="Calibri"/>
              </w:rPr>
              <w:t>Students to r</w:t>
            </w:r>
            <w:r w:rsidR="000E52FA">
              <w:rPr>
                <w:rFonts w:ascii="Gill Sans MT" w:hAnsi="Gill Sans MT" w:cs="Calibri"/>
              </w:rPr>
              <w:t xml:space="preserve">evise prior learning </w:t>
            </w:r>
            <w:r>
              <w:rPr>
                <w:rFonts w:ascii="Gill Sans MT" w:hAnsi="Gill Sans MT" w:cs="Calibri"/>
              </w:rPr>
              <w:t xml:space="preserve">using </w:t>
            </w:r>
            <w:r w:rsidR="000E52FA">
              <w:rPr>
                <w:rFonts w:ascii="Gill Sans MT" w:hAnsi="Gill Sans MT" w:cs="Calibri"/>
              </w:rPr>
              <w:t xml:space="preserve">the molecule diagram and </w:t>
            </w:r>
            <w:r w:rsidRPr="00861385">
              <w:rPr>
                <w:rFonts w:ascii="Gill Sans MT" w:hAnsi="Gill Sans MT" w:cs="Calibri"/>
              </w:rPr>
              <w:t xml:space="preserve">Pilgrimage, the quick quiz </w:t>
            </w:r>
            <w:r w:rsidR="00861385">
              <w:rPr>
                <w:rFonts w:ascii="Gill Sans MT" w:hAnsi="Gill Sans MT" w:cs="Calibri"/>
              </w:rPr>
              <w:t xml:space="preserve">ppt. </w:t>
            </w:r>
            <w:r w:rsidR="000E52FA">
              <w:rPr>
                <w:rFonts w:ascii="Gill Sans MT" w:hAnsi="Gill Sans MT" w:cs="Calibri"/>
              </w:rPr>
              <w:t xml:space="preserve">identify </w:t>
            </w:r>
            <w:r w:rsidR="008B2908">
              <w:rPr>
                <w:rFonts w:ascii="Gill Sans MT" w:hAnsi="Gill Sans MT" w:cs="Calibri"/>
              </w:rPr>
              <w:t>the type of pilgrimage and explain reasons why a believer might undertake this journey. Students to review images of places of pilgrimage studied in this unit, using 5Ws +1H</w:t>
            </w:r>
          </w:p>
          <w:p w14:paraId="104139DC" w14:textId="77777777" w:rsidR="00B1271F" w:rsidRPr="0049543D" w:rsidRDefault="00B1271F" w:rsidP="00B1271F">
            <w:pPr>
              <w:spacing w:after="0" w:line="240" w:lineRule="auto"/>
              <w:rPr>
                <w:rFonts w:ascii="Gill Sans MT" w:hAnsi="Gill Sans MT" w:cs="Calibri"/>
              </w:rPr>
            </w:pPr>
          </w:p>
        </w:tc>
        <w:tc>
          <w:tcPr>
            <w:tcW w:w="2835" w:type="dxa"/>
            <w:shd w:val="clear" w:color="auto" w:fill="auto"/>
          </w:tcPr>
          <w:p w14:paraId="503A510A" w14:textId="77777777" w:rsidR="00B1271F" w:rsidRDefault="00B1271F" w:rsidP="00B1271F">
            <w:pPr>
              <w:spacing w:after="0" w:line="240" w:lineRule="auto"/>
              <w:rPr>
                <w:rFonts w:ascii="Gill Sans MT" w:hAnsi="Gill Sans MT" w:cs="Calibri"/>
                <w:b/>
              </w:rPr>
            </w:pPr>
            <w:r w:rsidRPr="0049543D">
              <w:rPr>
                <w:rFonts w:ascii="Gill Sans MT" w:hAnsi="Gill Sans MT" w:cs="Calibri"/>
                <w:b/>
              </w:rPr>
              <w:t>Literacy/Numeracy and Cross-Curricular Links across topic:</w:t>
            </w:r>
          </w:p>
          <w:p w14:paraId="31556B0A" w14:textId="2F9015D4" w:rsidR="000E4FD9" w:rsidRPr="000E4FD9" w:rsidRDefault="000E4FD9" w:rsidP="00B1271F">
            <w:pPr>
              <w:spacing w:after="0" w:line="240" w:lineRule="auto"/>
              <w:rPr>
                <w:rFonts w:ascii="Gill Sans MT" w:hAnsi="Gill Sans MT" w:cs="Calibri"/>
                <w:bCs/>
              </w:rPr>
            </w:pPr>
            <w:r>
              <w:rPr>
                <w:rFonts w:ascii="Gill Sans MT" w:hAnsi="Gill Sans MT" w:cs="Calibri"/>
                <w:bCs/>
              </w:rPr>
              <w:t xml:space="preserve">Reading – drafting and re-writing their </w:t>
            </w:r>
            <w:proofErr w:type="gramStart"/>
            <w:r>
              <w:rPr>
                <w:rFonts w:ascii="Gill Sans MT" w:hAnsi="Gill Sans MT" w:cs="Calibri"/>
                <w:bCs/>
              </w:rPr>
              <w:t>12 mark</w:t>
            </w:r>
            <w:proofErr w:type="gramEnd"/>
            <w:r>
              <w:rPr>
                <w:rFonts w:ascii="Gill Sans MT" w:hAnsi="Gill Sans MT" w:cs="Calibri"/>
                <w:bCs/>
              </w:rPr>
              <w:t xml:space="preserve"> question. SMSC – places of pilgrimage.</w:t>
            </w:r>
          </w:p>
        </w:tc>
      </w:tr>
      <w:tr w:rsidR="00B1271F" w:rsidRPr="0049543D" w14:paraId="6A627ADA" w14:textId="77777777" w:rsidTr="000B3717">
        <w:trPr>
          <w:trHeight w:val="1858"/>
        </w:trPr>
        <w:tc>
          <w:tcPr>
            <w:tcW w:w="3227" w:type="dxa"/>
            <w:shd w:val="clear" w:color="auto" w:fill="auto"/>
          </w:tcPr>
          <w:p w14:paraId="2F31476F" w14:textId="77777777" w:rsidR="00B1271F" w:rsidRPr="0049543D" w:rsidRDefault="00B1271F" w:rsidP="00B1271F">
            <w:pPr>
              <w:spacing w:after="0" w:line="240" w:lineRule="auto"/>
              <w:rPr>
                <w:rFonts w:ascii="Gill Sans MT" w:hAnsi="Gill Sans MT" w:cs="Calibri"/>
                <w:b/>
              </w:rPr>
            </w:pPr>
            <w:r w:rsidRPr="0049543D">
              <w:rPr>
                <w:rFonts w:ascii="Gill Sans MT" w:hAnsi="Gill Sans MT" w:cs="Calibri"/>
                <w:b/>
              </w:rPr>
              <w:t>Learning Objectives:</w:t>
            </w:r>
          </w:p>
          <w:p w14:paraId="108E4A63" w14:textId="77777777" w:rsidR="00B1271F" w:rsidRPr="0049543D" w:rsidRDefault="006D08B7" w:rsidP="00B1271F">
            <w:pPr>
              <w:spacing w:after="0" w:line="240" w:lineRule="auto"/>
              <w:rPr>
                <w:rFonts w:ascii="Gill Sans MT" w:hAnsi="Gill Sans MT" w:cs="Calibri"/>
                <w:b/>
              </w:rPr>
            </w:pPr>
            <w:r>
              <w:rPr>
                <w:rFonts w:ascii="Gill Sans MT" w:hAnsi="Gill Sans MT" w:cs="Calibri"/>
                <w:b/>
              </w:rPr>
              <w:t>Evaluate the importance of pilgrimage.</w:t>
            </w:r>
          </w:p>
        </w:tc>
        <w:tc>
          <w:tcPr>
            <w:tcW w:w="9639" w:type="dxa"/>
            <w:shd w:val="clear" w:color="auto" w:fill="auto"/>
          </w:tcPr>
          <w:p w14:paraId="3DC8825E" w14:textId="77777777" w:rsidR="00B1271F" w:rsidRDefault="00B1271F" w:rsidP="00267061">
            <w:pPr>
              <w:spacing w:after="0" w:line="240" w:lineRule="auto"/>
              <w:rPr>
                <w:rFonts w:ascii="Gill Sans MT" w:hAnsi="Gill Sans MT" w:cs="Calibri"/>
              </w:rPr>
            </w:pPr>
            <w:r w:rsidRPr="0049543D">
              <w:rPr>
                <w:rFonts w:ascii="Gill Sans MT" w:hAnsi="Gill Sans MT" w:cs="Calibri"/>
                <w:color w:val="09AABB"/>
              </w:rPr>
              <w:t>Activate:</w:t>
            </w:r>
            <w:r w:rsidRPr="0049543D">
              <w:rPr>
                <w:rFonts w:ascii="Gill Sans MT" w:hAnsi="Gill Sans MT" w:cs="Calibri"/>
              </w:rPr>
              <w:t xml:space="preserve">  </w:t>
            </w:r>
          </w:p>
          <w:p w14:paraId="503E3826" w14:textId="585C1D02" w:rsidR="006D08B7" w:rsidRPr="0049543D" w:rsidRDefault="00FF41BB" w:rsidP="00FF41BB">
            <w:pPr>
              <w:spacing w:after="0" w:line="240" w:lineRule="auto"/>
              <w:rPr>
                <w:rFonts w:ascii="Gill Sans MT" w:hAnsi="Gill Sans MT" w:cs="Calibri"/>
              </w:rPr>
            </w:pPr>
            <w:r>
              <w:rPr>
                <w:rFonts w:ascii="Gill Sans MT" w:hAnsi="Gill Sans MT" w:cs="Calibri"/>
              </w:rPr>
              <w:t>Students to complete a molecule diagram: identifying the types of pilgrimage each image shows, explaining reasons why believers might undertake this journey. As extra challeng</w:t>
            </w:r>
            <w:r w:rsidR="00730542">
              <w:rPr>
                <w:rFonts w:ascii="Gill Sans MT" w:hAnsi="Gill Sans MT" w:cs="Calibri"/>
              </w:rPr>
              <w:t>e</w:t>
            </w:r>
            <w:r>
              <w:rPr>
                <w:rFonts w:ascii="Gill Sans MT" w:hAnsi="Gill Sans MT" w:cs="Calibri"/>
              </w:rPr>
              <w:t xml:space="preserve"> students to explain why might some places of pilgrimage fit into one or more category: Spiritual, healing, scriptural</w:t>
            </w:r>
            <w:r w:rsidR="006D08B7">
              <w:rPr>
                <w:rFonts w:ascii="Gill Sans MT" w:hAnsi="Gill Sans MT" w:cs="Calibri"/>
              </w:rPr>
              <w:t>.</w:t>
            </w:r>
          </w:p>
        </w:tc>
        <w:tc>
          <w:tcPr>
            <w:tcW w:w="2835" w:type="dxa"/>
            <w:shd w:val="clear" w:color="auto" w:fill="auto"/>
          </w:tcPr>
          <w:p w14:paraId="7C5EA764" w14:textId="77777777" w:rsidR="00B1271F" w:rsidRDefault="000E4FD9" w:rsidP="00B1271F">
            <w:pPr>
              <w:spacing w:after="0" w:line="240" w:lineRule="auto"/>
              <w:rPr>
                <w:rFonts w:ascii="Gill Sans MT" w:hAnsi="Gill Sans MT" w:cs="Calibri"/>
                <w:b/>
              </w:rPr>
            </w:pPr>
            <w:r>
              <w:rPr>
                <w:rFonts w:ascii="Gill Sans MT" w:hAnsi="Gill Sans MT" w:cs="Calibri"/>
                <w:b/>
              </w:rPr>
              <w:t>Scaffolding</w:t>
            </w:r>
            <w:r w:rsidR="00B1271F" w:rsidRPr="0049543D">
              <w:rPr>
                <w:rFonts w:ascii="Gill Sans MT" w:hAnsi="Gill Sans MT" w:cs="Calibri"/>
                <w:b/>
              </w:rPr>
              <w:t xml:space="preserve"> (SEN/MAT):</w:t>
            </w:r>
          </w:p>
          <w:p w14:paraId="7DFCE823" w14:textId="081EEB21" w:rsidR="000E4FD9" w:rsidRPr="000E4FD9" w:rsidRDefault="000E4FD9" w:rsidP="00B1271F">
            <w:pPr>
              <w:spacing w:after="0" w:line="240" w:lineRule="auto"/>
              <w:rPr>
                <w:rFonts w:ascii="Gill Sans MT" w:hAnsi="Gill Sans MT" w:cs="Calibri"/>
                <w:bCs/>
              </w:rPr>
            </w:pPr>
            <w:r w:rsidRPr="000E4FD9">
              <w:rPr>
                <w:rFonts w:ascii="Gill Sans MT" w:hAnsi="Gill Sans MT" w:cs="Calibri"/>
                <w:bCs/>
              </w:rPr>
              <w:t xml:space="preserve">Scaffolding as well as modelling provided for the </w:t>
            </w:r>
            <w:proofErr w:type="gramStart"/>
            <w:r w:rsidRPr="000E4FD9">
              <w:rPr>
                <w:rFonts w:ascii="Gill Sans MT" w:hAnsi="Gill Sans MT" w:cs="Calibri"/>
                <w:bCs/>
              </w:rPr>
              <w:t>12 mark</w:t>
            </w:r>
            <w:proofErr w:type="gramEnd"/>
            <w:r w:rsidRPr="000E4FD9">
              <w:rPr>
                <w:rFonts w:ascii="Gill Sans MT" w:hAnsi="Gill Sans MT" w:cs="Calibri"/>
                <w:bCs/>
              </w:rPr>
              <w:t xml:space="preserve"> evaluation assessment question. </w:t>
            </w:r>
          </w:p>
        </w:tc>
      </w:tr>
      <w:tr w:rsidR="00B1271F" w:rsidRPr="0049543D" w14:paraId="239F9E5B" w14:textId="77777777" w:rsidTr="000B3717">
        <w:trPr>
          <w:trHeight w:val="1858"/>
        </w:trPr>
        <w:tc>
          <w:tcPr>
            <w:tcW w:w="3227" w:type="dxa"/>
            <w:shd w:val="clear" w:color="auto" w:fill="auto"/>
          </w:tcPr>
          <w:p w14:paraId="5F0FEC03" w14:textId="77777777" w:rsidR="00B1271F" w:rsidRPr="0049543D" w:rsidRDefault="00DA0E46" w:rsidP="00B1271F">
            <w:pPr>
              <w:spacing w:after="0" w:line="240" w:lineRule="auto"/>
              <w:rPr>
                <w:rFonts w:ascii="Gill Sans MT" w:hAnsi="Gill Sans MT" w:cs="Calibri"/>
                <w:b/>
              </w:rPr>
            </w:pPr>
            <w:r w:rsidRPr="0049543D">
              <w:rPr>
                <w:rFonts w:ascii="Gill Sans MT" w:hAnsi="Gill Sans MT" w:cs="Calibri"/>
                <w:b/>
              </w:rPr>
              <w:t>Learning Outcomes/</w:t>
            </w:r>
            <w:r w:rsidR="00B1271F" w:rsidRPr="0049543D">
              <w:rPr>
                <w:rFonts w:ascii="Gill Sans MT" w:hAnsi="Gill Sans MT" w:cs="Calibri"/>
                <w:b/>
              </w:rPr>
              <w:t>Success Criteria:</w:t>
            </w:r>
          </w:p>
          <w:p w14:paraId="00DE21BC" w14:textId="77777777" w:rsidR="00B1271F" w:rsidRPr="0049543D" w:rsidRDefault="006D08B7" w:rsidP="00B1271F">
            <w:pPr>
              <w:spacing w:after="0" w:line="240" w:lineRule="auto"/>
              <w:rPr>
                <w:rFonts w:ascii="Gill Sans MT" w:hAnsi="Gill Sans MT" w:cs="Calibri"/>
                <w:b/>
              </w:rPr>
            </w:pPr>
            <w:r>
              <w:rPr>
                <w:rFonts w:ascii="Gill Sans MT" w:hAnsi="Gill Sans MT" w:cs="Calibri"/>
                <w:b/>
              </w:rPr>
              <w:t>Explain the effect that pilgrimage can have on some people.</w:t>
            </w:r>
          </w:p>
        </w:tc>
        <w:tc>
          <w:tcPr>
            <w:tcW w:w="9639" w:type="dxa"/>
            <w:shd w:val="clear" w:color="auto" w:fill="auto"/>
          </w:tcPr>
          <w:p w14:paraId="64C0D953" w14:textId="77777777" w:rsidR="00B1271F" w:rsidRPr="0049543D" w:rsidRDefault="00B1271F" w:rsidP="00B1271F">
            <w:pPr>
              <w:spacing w:after="0" w:line="240" w:lineRule="auto"/>
              <w:rPr>
                <w:rFonts w:ascii="Gill Sans MT" w:hAnsi="Gill Sans MT" w:cs="Calibri"/>
                <w:color w:val="07CFA4"/>
              </w:rPr>
            </w:pPr>
            <w:r w:rsidRPr="0049543D">
              <w:rPr>
                <w:rFonts w:ascii="Gill Sans MT" w:hAnsi="Gill Sans MT" w:cs="Calibri"/>
                <w:color w:val="07CFA4"/>
              </w:rPr>
              <w:t>Demonstrate</w:t>
            </w:r>
            <w:r w:rsidR="00DA0E46" w:rsidRPr="0049543D">
              <w:rPr>
                <w:rFonts w:ascii="Gill Sans MT" w:hAnsi="Gill Sans MT" w:cs="Calibri"/>
                <w:color w:val="07CFA4"/>
              </w:rPr>
              <w:t>:</w:t>
            </w:r>
          </w:p>
          <w:p w14:paraId="555E2F8D" w14:textId="33BA8194" w:rsidR="00B1271F" w:rsidRPr="0049543D" w:rsidRDefault="006D08B7" w:rsidP="008B2908">
            <w:pPr>
              <w:spacing w:after="0" w:line="240" w:lineRule="auto"/>
              <w:rPr>
                <w:rFonts w:ascii="Gill Sans MT" w:hAnsi="Gill Sans MT" w:cs="Calibri"/>
              </w:rPr>
            </w:pPr>
            <w:r>
              <w:rPr>
                <w:rFonts w:ascii="Gill Sans MT" w:hAnsi="Gill Sans MT" w:cs="Calibri"/>
              </w:rPr>
              <w:t>‘</w:t>
            </w:r>
            <w:r w:rsidR="008B2908">
              <w:rPr>
                <w:rFonts w:ascii="Gill Sans MT" w:hAnsi="Gill Sans MT" w:cs="Calibri"/>
              </w:rPr>
              <w:t>All believers should go on pilgrimage to affirm their faith</w:t>
            </w:r>
            <w:r w:rsidR="0068703A">
              <w:rPr>
                <w:rFonts w:ascii="Gill Sans MT" w:hAnsi="Gill Sans MT" w:cs="Calibri"/>
              </w:rPr>
              <w:t xml:space="preserve">’ </w:t>
            </w:r>
            <w:r>
              <w:rPr>
                <w:rFonts w:ascii="Gill Sans MT" w:hAnsi="Gill Sans MT" w:cs="Calibri"/>
              </w:rPr>
              <w:t xml:space="preserve">Do you agree? Give reasons for your answer showing that you have thought about more than one viewpoint.  This is to be done as a </w:t>
            </w:r>
            <w:proofErr w:type="gramStart"/>
            <w:r>
              <w:rPr>
                <w:rFonts w:ascii="Gill Sans MT" w:hAnsi="Gill Sans MT" w:cs="Calibri"/>
              </w:rPr>
              <w:t>12 mark</w:t>
            </w:r>
            <w:proofErr w:type="gramEnd"/>
            <w:r>
              <w:rPr>
                <w:rFonts w:ascii="Gill Sans MT" w:hAnsi="Gill Sans MT" w:cs="Calibri"/>
              </w:rPr>
              <w:t xml:space="preserve"> exam style question with a set marking criteria.</w:t>
            </w:r>
          </w:p>
        </w:tc>
        <w:tc>
          <w:tcPr>
            <w:tcW w:w="2835" w:type="dxa"/>
            <w:shd w:val="clear" w:color="auto" w:fill="auto"/>
          </w:tcPr>
          <w:p w14:paraId="195316D5" w14:textId="7AF8A93C" w:rsidR="00B1271F" w:rsidRPr="0049543D" w:rsidRDefault="00B1271F" w:rsidP="00B1271F">
            <w:pPr>
              <w:spacing w:after="0" w:line="240" w:lineRule="auto"/>
              <w:rPr>
                <w:rFonts w:ascii="Gill Sans MT" w:hAnsi="Gill Sans MT" w:cs="Calibri"/>
                <w:b/>
              </w:rPr>
            </w:pPr>
            <w:r w:rsidRPr="0049543D">
              <w:rPr>
                <w:rFonts w:ascii="Gill Sans MT" w:hAnsi="Gill Sans MT" w:cs="Calibri"/>
                <w:b/>
              </w:rPr>
              <w:t>Key Tasks/Assessments</w:t>
            </w:r>
            <w:r w:rsidR="00455719">
              <w:rPr>
                <w:rFonts w:ascii="Gill Sans MT" w:hAnsi="Gill Sans MT" w:cs="Calibri"/>
                <w:b/>
              </w:rPr>
              <w:t>:</w:t>
            </w:r>
          </w:p>
        </w:tc>
      </w:tr>
      <w:tr w:rsidR="00B1271F" w:rsidRPr="0049543D" w14:paraId="652939D5" w14:textId="77777777" w:rsidTr="000B3717">
        <w:trPr>
          <w:trHeight w:val="1858"/>
        </w:trPr>
        <w:tc>
          <w:tcPr>
            <w:tcW w:w="3227" w:type="dxa"/>
            <w:shd w:val="clear" w:color="auto" w:fill="auto"/>
          </w:tcPr>
          <w:p w14:paraId="3D8ACCA5" w14:textId="77C93D63" w:rsidR="00B1271F" w:rsidRDefault="00B1271F" w:rsidP="00B1271F">
            <w:pPr>
              <w:spacing w:after="0" w:line="240" w:lineRule="auto"/>
              <w:rPr>
                <w:rFonts w:ascii="Gill Sans MT" w:hAnsi="Gill Sans MT" w:cs="Calibri"/>
                <w:b/>
              </w:rPr>
            </w:pPr>
            <w:r w:rsidRPr="0049543D">
              <w:rPr>
                <w:rFonts w:ascii="Gill Sans MT" w:hAnsi="Gill Sans MT" w:cs="Calibri"/>
                <w:b/>
              </w:rPr>
              <w:t>Resources</w:t>
            </w:r>
            <w:r w:rsidR="00455719">
              <w:rPr>
                <w:rFonts w:ascii="Gill Sans MT" w:hAnsi="Gill Sans MT" w:cs="Calibri"/>
                <w:b/>
              </w:rPr>
              <w:t>:</w:t>
            </w:r>
          </w:p>
          <w:p w14:paraId="10D9A9A4" w14:textId="76D79362" w:rsidR="00B1271F" w:rsidRPr="0049543D" w:rsidRDefault="007E526E" w:rsidP="00B1271F">
            <w:pPr>
              <w:spacing w:after="0" w:line="240" w:lineRule="auto"/>
              <w:rPr>
                <w:rFonts w:ascii="Gill Sans MT" w:hAnsi="Gill Sans MT" w:cs="Calibri"/>
                <w:b/>
              </w:rPr>
            </w:pPr>
            <w:r>
              <w:rPr>
                <w:rFonts w:ascii="Gill Sans MT" w:hAnsi="Gill Sans MT" w:cs="Calibri"/>
                <w:b/>
              </w:rPr>
              <w:t xml:space="preserve">ADAM &amp; EVE </w:t>
            </w:r>
            <w:proofErr w:type="gramStart"/>
            <w:r w:rsidR="008B2908">
              <w:rPr>
                <w:rFonts w:ascii="Gill Sans MT" w:hAnsi="Gill Sans MT" w:cs="Calibri"/>
                <w:b/>
              </w:rPr>
              <w:t>12 mark</w:t>
            </w:r>
            <w:proofErr w:type="gramEnd"/>
            <w:r w:rsidR="008B2908">
              <w:rPr>
                <w:rFonts w:ascii="Gill Sans MT" w:hAnsi="Gill Sans MT" w:cs="Calibri"/>
                <w:b/>
              </w:rPr>
              <w:t xml:space="preserve"> question</w:t>
            </w:r>
            <w:r w:rsidR="00861385" w:rsidRPr="00861385">
              <w:rPr>
                <w:rFonts w:ascii="Gill Sans MT" w:hAnsi="Gill Sans MT" w:cs="Calibri"/>
                <w:b/>
              </w:rPr>
              <w:t xml:space="preserve">, </w:t>
            </w:r>
            <w:r w:rsidR="00455719">
              <w:rPr>
                <w:rFonts w:ascii="Gill Sans MT" w:hAnsi="Gill Sans MT" w:cs="Calibri"/>
                <w:b/>
              </w:rPr>
              <w:t>5Ws +</w:t>
            </w:r>
            <w:r w:rsidR="008B2908">
              <w:rPr>
                <w:rFonts w:ascii="Gill Sans MT" w:hAnsi="Gill Sans MT" w:cs="Calibri"/>
                <w:b/>
              </w:rPr>
              <w:t xml:space="preserve">H, </w:t>
            </w:r>
            <w:r w:rsidR="00455719">
              <w:rPr>
                <w:rFonts w:ascii="Gill Sans MT" w:hAnsi="Gill Sans MT" w:cs="Calibri"/>
                <w:b/>
              </w:rPr>
              <w:t>Pilgrimage the quick quiz ppts -</w:t>
            </w:r>
            <w:r w:rsidR="00861385" w:rsidRPr="00861385">
              <w:rPr>
                <w:rFonts w:ascii="Gill Sans MT" w:hAnsi="Gill Sans MT" w:cs="Calibri"/>
                <w:b/>
              </w:rPr>
              <w:t xml:space="preserve"> see unit resources folder</w:t>
            </w:r>
            <w:r w:rsidR="00455719">
              <w:rPr>
                <w:rFonts w:ascii="Gill Sans MT" w:hAnsi="Gill Sans MT" w:cs="Calibri"/>
                <w:b/>
              </w:rPr>
              <w:t>.</w:t>
            </w:r>
            <w:r w:rsidR="00986DAB" w:rsidRPr="00861385">
              <w:rPr>
                <w:rFonts w:ascii="Gill Sans MT" w:hAnsi="Gill Sans MT" w:cs="Calibri"/>
                <w:b/>
              </w:rPr>
              <w:t xml:space="preserve"> </w:t>
            </w:r>
          </w:p>
        </w:tc>
        <w:tc>
          <w:tcPr>
            <w:tcW w:w="9639" w:type="dxa"/>
            <w:shd w:val="clear" w:color="auto" w:fill="auto"/>
          </w:tcPr>
          <w:p w14:paraId="094DA7F0" w14:textId="77777777" w:rsidR="00B1271F" w:rsidRPr="0049543D" w:rsidRDefault="00B1271F" w:rsidP="00B1271F">
            <w:pPr>
              <w:spacing w:after="0" w:line="240" w:lineRule="auto"/>
              <w:rPr>
                <w:rFonts w:ascii="Gill Sans MT" w:hAnsi="Gill Sans MT" w:cs="Calibri"/>
                <w:color w:val="009E47"/>
              </w:rPr>
            </w:pPr>
            <w:r w:rsidRPr="0049543D">
              <w:rPr>
                <w:rFonts w:ascii="Gill Sans MT" w:hAnsi="Gill Sans MT" w:cs="Calibri"/>
                <w:color w:val="009E47"/>
              </w:rPr>
              <w:t>Consolidate</w:t>
            </w:r>
            <w:r w:rsidR="00DA0E46" w:rsidRPr="0049543D">
              <w:rPr>
                <w:rFonts w:ascii="Gill Sans MT" w:hAnsi="Gill Sans MT" w:cs="Calibri"/>
                <w:color w:val="009E47"/>
              </w:rPr>
              <w:t>:</w:t>
            </w:r>
          </w:p>
          <w:p w14:paraId="03304DE0" w14:textId="77777777" w:rsidR="00B1271F" w:rsidRPr="0049543D" w:rsidRDefault="006D08B7" w:rsidP="00B1271F">
            <w:pPr>
              <w:spacing w:after="0" w:line="240" w:lineRule="auto"/>
              <w:rPr>
                <w:rFonts w:ascii="Gill Sans MT" w:hAnsi="Gill Sans MT" w:cs="Calibri"/>
              </w:rPr>
            </w:pPr>
            <w:r>
              <w:rPr>
                <w:rFonts w:ascii="Gill Sans MT" w:hAnsi="Gill Sans MT" w:cs="Calibri"/>
              </w:rPr>
              <w:t>All religious people should go on pilgrimage.  What do you think and why?</w:t>
            </w:r>
            <w:r w:rsidR="00F947D3">
              <w:rPr>
                <w:rFonts w:ascii="Gill Sans MT" w:hAnsi="Gill Sans MT" w:cs="Calibri"/>
              </w:rPr>
              <w:t xml:space="preserve"> Students to complete a c</w:t>
            </w:r>
            <w:r w:rsidR="00F947D3" w:rsidRPr="00F947D3">
              <w:rPr>
                <w:rFonts w:ascii="Gill Sans MT" w:hAnsi="Gill Sans MT" w:cs="Calibri"/>
              </w:rPr>
              <w:t>entre of the universe</w:t>
            </w:r>
            <w:r w:rsidR="00F947D3">
              <w:rPr>
                <w:rFonts w:ascii="Gill Sans MT" w:hAnsi="Gill Sans MT" w:cs="Calibri"/>
              </w:rPr>
              <w:t xml:space="preserve"> activity.</w:t>
            </w:r>
          </w:p>
          <w:p w14:paraId="6F2839E1" w14:textId="77777777" w:rsidR="00B1271F" w:rsidRPr="0049543D" w:rsidRDefault="00B1271F" w:rsidP="00B1271F">
            <w:pPr>
              <w:spacing w:after="0" w:line="240" w:lineRule="auto"/>
              <w:rPr>
                <w:rFonts w:ascii="Gill Sans MT" w:hAnsi="Gill Sans MT" w:cs="Calibri"/>
              </w:rPr>
            </w:pPr>
            <w:r w:rsidRPr="0049543D">
              <w:rPr>
                <w:rFonts w:ascii="Gill Sans MT" w:hAnsi="Gill Sans MT" w:cs="Calibri"/>
              </w:rPr>
              <w:t xml:space="preserve"> </w:t>
            </w:r>
          </w:p>
        </w:tc>
        <w:tc>
          <w:tcPr>
            <w:tcW w:w="2835" w:type="dxa"/>
            <w:shd w:val="clear" w:color="auto" w:fill="auto"/>
          </w:tcPr>
          <w:p w14:paraId="75414CB9" w14:textId="473E020C" w:rsidR="00B1271F" w:rsidRPr="0049543D" w:rsidRDefault="00B1271F" w:rsidP="00B1271F">
            <w:pPr>
              <w:spacing w:after="0" w:line="240" w:lineRule="auto"/>
              <w:rPr>
                <w:rFonts w:ascii="Gill Sans MT" w:hAnsi="Gill Sans MT" w:cs="Calibri"/>
                <w:b/>
              </w:rPr>
            </w:pPr>
            <w:r w:rsidRPr="0049543D">
              <w:rPr>
                <w:rFonts w:ascii="Gill Sans MT" w:hAnsi="Gill Sans MT" w:cs="Calibri"/>
                <w:b/>
              </w:rPr>
              <w:t>Homework</w:t>
            </w:r>
            <w:r w:rsidR="00455719">
              <w:rPr>
                <w:rFonts w:ascii="Gill Sans MT" w:hAnsi="Gill Sans MT" w:cs="Calibri"/>
                <w:b/>
              </w:rPr>
              <w:t>:</w:t>
            </w:r>
            <w:r w:rsidRPr="0049543D">
              <w:rPr>
                <w:rFonts w:ascii="Gill Sans MT" w:hAnsi="Gill Sans MT" w:cs="Calibri"/>
                <w:b/>
              </w:rPr>
              <w:t xml:space="preserve"> </w:t>
            </w:r>
          </w:p>
        </w:tc>
      </w:tr>
    </w:tbl>
    <w:p w14:paraId="799C9E7B" w14:textId="77777777" w:rsidR="00F10A44" w:rsidRDefault="00F10A44" w:rsidP="00D37830">
      <w:pPr>
        <w:spacing w:after="0" w:line="240" w:lineRule="auto"/>
        <w:rPr>
          <w:rFonts w:ascii="Gill Sans MT" w:hAnsi="Gill Sans MT" w:cs="Calibri"/>
        </w:rPr>
      </w:pPr>
    </w:p>
    <w:p w14:paraId="0878C96D" w14:textId="187483E4" w:rsidR="00FB56E6" w:rsidRDefault="00FB56E6">
      <w:pPr>
        <w:spacing w:after="0" w:line="240" w:lineRule="auto"/>
        <w:rPr>
          <w:rFonts w:ascii="Gill Sans MT" w:hAnsi="Gill Sans MT" w:cs="Calibri"/>
        </w:rPr>
      </w:pPr>
    </w:p>
    <w:sectPr w:rsidR="00FB56E6" w:rsidSect="002D1332">
      <w:headerReference w:type="even" r:id="rId32"/>
      <w:headerReference w:type="default" r:id="rId33"/>
      <w:footerReference w:type="even" r:id="rId34"/>
      <w:footerReference w:type="default" r:id="rId35"/>
      <w:headerReference w:type="first" r:id="rId36"/>
      <w:footerReference w:type="first" r:id="rId37"/>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3F5AA" w14:textId="77777777" w:rsidR="00E257B4" w:rsidRDefault="00E257B4" w:rsidP="00AE0796">
      <w:pPr>
        <w:spacing w:after="0" w:line="240" w:lineRule="auto"/>
      </w:pPr>
      <w:r>
        <w:separator/>
      </w:r>
    </w:p>
  </w:endnote>
  <w:endnote w:type="continuationSeparator" w:id="0">
    <w:p w14:paraId="275F319C" w14:textId="77777777" w:rsidR="00E257B4" w:rsidRDefault="00E257B4"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47BE" w14:textId="77777777" w:rsidR="008C4C7D" w:rsidRDefault="008C4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97FA" w14:textId="77777777" w:rsidR="00E17438" w:rsidRDefault="00E17438">
    <w:pPr>
      <w:pStyle w:val="Footer"/>
    </w:pPr>
  </w:p>
  <w:p w14:paraId="2DCA345A" w14:textId="77777777" w:rsidR="00E17438" w:rsidRPr="00117B31" w:rsidRDefault="00E17438" w:rsidP="00117B31">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ABA7" w14:textId="77777777" w:rsidR="008C4C7D" w:rsidRDefault="008C4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D9702" w14:textId="77777777" w:rsidR="00E257B4" w:rsidRDefault="00E257B4" w:rsidP="00AE0796">
      <w:pPr>
        <w:spacing w:after="0" w:line="240" w:lineRule="auto"/>
      </w:pPr>
      <w:r>
        <w:separator/>
      </w:r>
    </w:p>
  </w:footnote>
  <w:footnote w:type="continuationSeparator" w:id="0">
    <w:p w14:paraId="32E30FCC" w14:textId="77777777" w:rsidR="00E257B4" w:rsidRDefault="00E257B4"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26240" w14:textId="202027F8" w:rsidR="00E17438" w:rsidRDefault="00E17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0C06" w14:textId="4087C972" w:rsidR="00E17438" w:rsidRDefault="008C4C7D">
    <w:pPr>
      <w:pStyle w:val="Header"/>
    </w:pPr>
    <w:r>
      <w:rPr>
        <w:noProof/>
      </w:rPr>
      <w:drawing>
        <wp:anchor distT="0" distB="0" distL="114300" distR="114300" simplePos="0" relativeHeight="251658240" behindDoc="0" locked="0" layoutInCell="1" allowOverlap="1" wp14:anchorId="3447F9B9" wp14:editId="393305FC">
          <wp:simplePos x="0" y="0"/>
          <wp:positionH relativeFrom="column">
            <wp:posOffset>54610</wp:posOffset>
          </wp:positionH>
          <wp:positionV relativeFrom="paragraph">
            <wp:posOffset>-401955</wp:posOffset>
          </wp:positionV>
          <wp:extent cx="567055" cy="572770"/>
          <wp:effectExtent l="0" t="0" r="4445"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055" cy="572770"/>
                  </a:xfrm>
                  <a:prstGeom prst="rect">
                    <a:avLst/>
                  </a:prstGeom>
                  <a:noFill/>
                </pic:spPr>
              </pic:pic>
            </a:graphicData>
          </a:graphic>
        </wp:anchor>
      </w:drawing>
    </w:r>
    <w:r>
      <w:rPr>
        <w:noProof/>
        <w:lang w:eastAsia="en-GB"/>
      </w:rPr>
      <mc:AlternateContent>
        <mc:Choice Requires="wps">
          <w:drawing>
            <wp:anchor distT="0" distB="0" distL="118745" distR="118745" simplePos="0" relativeHeight="251655680" behindDoc="1" locked="0" layoutInCell="1" allowOverlap="0" wp14:anchorId="2DA1ACA3" wp14:editId="0F8A4B7D">
              <wp:simplePos x="0" y="0"/>
              <wp:positionH relativeFrom="margin">
                <wp:posOffset>749935</wp:posOffset>
              </wp:positionH>
              <wp:positionV relativeFrom="page">
                <wp:posOffset>57150</wp:posOffset>
              </wp:positionV>
              <wp:extent cx="7343775" cy="609600"/>
              <wp:effectExtent l="0" t="0" r="952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43775" cy="609600"/>
                      </a:xfrm>
                      <a:prstGeom prst="rect">
                        <a:avLst/>
                      </a:prstGeom>
                      <a:solidFill>
                        <a:srgbClr val="4472C4"/>
                      </a:solidFill>
                      <a:ln w="12700" cap="flat" cmpd="sng" algn="ctr">
                        <a:noFill/>
                        <a:prstDash val="solid"/>
                        <a:miter lim="800000"/>
                      </a:ln>
                      <a:effectLst/>
                    </wps:spPr>
                    <wps:txbx>
                      <w:txbxContent>
                        <w:p w14:paraId="72D17450" w14:textId="77777777" w:rsidR="008C4C7D" w:rsidRDefault="008C4C7D" w:rsidP="008C4C7D">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St. Christopher’s RE Department</w:t>
                          </w:r>
                        </w:p>
                        <w:p w14:paraId="6868107B" w14:textId="77777777" w:rsidR="008C4C7D" w:rsidRDefault="008C4C7D" w:rsidP="008C4C7D">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7B4D1C6A" w14:textId="77777777" w:rsidR="008C4C7D" w:rsidRDefault="008C4C7D" w:rsidP="008C4C7D">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6117DC87" w14:textId="2729D27B" w:rsidR="00E17438" w:rsidRPr="00AE0796" w:rsidRDefault="00E17438"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A1ACA3" id="Rectangle 197" o:spid="_x0000_s1038" style="position:absolute;margin-left:59.05pt;margin-top:4.5pt;width:578.25pt;height:48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" o:allowoverlap="f" fillcolor="#4472c4" stroked="f" strokeweight="1pt">
              <v:textbox>
                <w:txbxContent>
                  <w:p w14:paraId="72D17450" w14:textId="77777777" w:rsidR="008C4C7D" w:rsidRDefault="008C4C7D" w:rsidP="008C4C7D">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St. Christopher’s RE Department</w:t>
                    </w:r>
                  </w:p>
                  <w:p w14:paraId="6868107B" w14:textId="77777777" w:rsidR="008C4C7D" w:rsidRDefault="008C4C7D" w:rsidP="008C4C7D">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7B4D1C6A" w14:textId="77777777" w:rsidR="008C4C7D" w:rsidRDefault="008C4C7D" w:rsidP="008C4C7D">
                    <w:pPr>
                      <w:pStyle w:val="Header"/>
                      <w:jc w:val="center"/>
                      <w:rPr>
                        <w:rFonts w:asciiTheme="majorHAnsi" w:hAnsiTheme="majorHAnsi" w:cstheme="majorHAnsi"/>
                        <w:color w:val="FFFFFF"/>
                        <w:sz w:val="20"/>
                      </w:rPr>
                    </w:pPr>
                    <w:r>
                      <w:rPr>
                        <w:rFonts w:asciiTheme="majorHAnsi" w:hAnsiTheme="majorHAnsi" w:cstheme="majorHAnsi"/>
                        <w:caps/>
                        <w:color w:val="FFFFFF"/>
                        <w:sz w:val="20"/>
                      </w:rPr>
                      <w:t>I</w:t>
                    </w:r>
                    <w:r>
                      <w:rPr>
                        <w:rFonts w:asciiTheme="majorHAnsi" w:hAnsiTheme="majorHAnsi" w:cstheme="majorHAnsi"/>
                        <w:color w:val="FFFFFF"/>
                        <w:sz w:val="20"/>
                      </w:rPr>
                      <w:t>lluminating</w:t>
                    </w:r>
                    <w:r>
                      <w:rPr>
                        <w:rFonts w:asciiTheme="majorHAnsi" w:hAnsiTheme="majorHAnsi" w:cstheme="majorHAnsi"/>
                        <w:caps/>
                        <w:color w:val="FFFFFF"/>
                        <w:sz w:val="20"/>
                      </w:rPr>
                      <w:t xml:space="preserve"> </w:t>
                    </w:r>
                    <w:r>
                      <w:rPr>
                        <w:rFonts w:asciiTheme="majorHAnsi" w:hAnsiTheme="majorHAnsi" w:cstheme="majorHAnsi"/>
                        <w:color w:val="FFFFFF"/>
                        <w:sz w:val="20"/>
                      </w:rPr>
                      <w:t>Pathways</w:t>
                    </w:r>
                    <w:r>
                      <w:rPr>
                        <w:rFonts w:asciiTheme="majorHAnsi" w:hAnsiTheme="majorHAnsi" w:cstheme="majorHAnsi"/>
                        <w:caps/>
                        <w:color w:val="FFFFFF"/>
                        <w:sz w:val="20"/>
                      </w:rPr>
                      <w:t xml:space="preserve"> - </w:t>
                    </w:r>
                    <w:r>
                      <w:rPr>
                        <w:rFonts w:asciiTheme="majorHAnsi" w:hAnsiTheme="majorHAnsi" w:cstheme="majorHAnsi"/>
                        <w:color w:val="FFFFFF"/>
                        <w:sz w:val="20"/>
                      </w:rPr>
                      <w:t>Religious</w:t>
                    </w:r>
                    <w:r>
                      <w:rPr>
                        <w:rFonts w:asciiTheme="majorHAnsi" w:hAnsiTheme="majorHAnsi" w:cstheme="majorHAnsi"/>
                        <w:caps/>
                        <w:color w:val="FFFFFF"/>
                        <w:sz w:val="20"/>
                      </w:rPr>
                      <w:t xml:space="preserve"> </w:t>
                    </w:r>
                    <w:r>
                      <w:rPr>
                        <w:rFonts w:asciiTheme="majorHAnsi" w:hAnsiTheme="majorHAnsi" w:cstheme="majorHAnsi"/>
                        <w:color w:val="FFFFFF"/>
                        <w:sz w:val="20"/>
                      </w:rPr>
                      <w:t>Education</w:t>
                    </w:r>
                    <w:r>
                      <w:rPr>
                        <w:rFonts w:asciiTheme="majorHAnsi" w:hAnsiTheme="majorHAnsi" w:cstheme="majorHAnsi"/>
                        <w:caps/>
                        <w:color w:val="FFFFFF"/>
                        <w:sz w:val="20"/>
                      </w:rPr>
                      <w:t xml:space="preserve">: A </w:t>
                    </w:r>
                    <w:r>
                      <w:rPr>
                        <w:rFonts w:asciiTheme="majorHAnsi" w:hAnsiTheme="majorHAnsi" w:cstheme="majorHAnsi"/>
                        <w:color w:val="FFFFFF"/>
                        <w:sz w:val="20"/>
                      </w:rPr>
                      <w:t>Programme</w:t>
                    </w:r>
                    <w:r>
                      <w:rPr>
                        <w:rFonts w:asciiTheme="majorHAnsi" w:hAnsiTheme="majorHAnsi" w:cstheme="majorHAnsi"/>
                        <w:caps/>
                        <w:color w:val="FFFFFF"/>
                        <w:sz w:val="20"/>
                      </w:rPr>
                      <w:t xml:space="preserve"> </w:t>
                    </w:r>
                    <w:r>
                      <w:rPr>
                        <w:rFonts w:asciiTheme="majorHAnsi" w:hAnsiTheme="majorHAnsi" w:cstheme="majorHAnsi"/>
                        <w:color w:val="FFFFFF"/>
                        <w:sz w:val="20"/>
                      </w:rPr>
                      <w:t>of</w:t>
                    </w:r>
                    <w:r>
                      <w:rPr>
                        <w:rFonts w:asciiTheme="majorHAnsi" w:hAnsiTheme="majorHAnsi" w:cstheme="majorHAnsi"/>
                        <w:caps/>
                        <w:color w:val="FFFFFF"/>
                        <w:sz w:val="20"/>
                      </w:rPr>
                      <w:t xml:space="preserve"> </w:t>
                    </w:r>
                    <w:r>
                      <w:rPr>
                        <w:rFonts w:asciiTheme="majorHAnsi" w:hAnsiTheme="majorHAnsi" w:cstheme="majorHAnsi"/>
                        <w:color w:val="FFFFFF"/>
                        <w:sz w:val="20"/>
                      </w:rPr>
                      <w:t>Study</w:t>
                    </w:r>
                  </w:p>
                  <w:p w14:paraId="6117DC87" w14:textId="2729D27B" w:rsidR="00E17438" w:rsidRPr="00AE0796" w:rsidRDefault="00E17438"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E17438">
      <w:rPr>
        <w:noProof/>
        <w:lang w:eastAsia="en-GB"/>
      </w:rPr>
      <w:drawing>
        <wp:anchor distT="0" distB="0" distL="114300" distR="114300" simplePos="0" relativeHeight="251656704" behindDoc="1" locked="0" layoutInCell="1" allowOverlap="1" wp14:anchorId="2E68AC5A" wp14:editId="5F440329">
          <wp:simplePos x="0" y="0"/>
          <wp:positionH relativeFrom="column">
            <wp:posOffset>8079105</wp:posOffset>
          </wp:positionH>
          <wp:positionV relativeFrom="paragraph">
            <wp:posOffset>-325120</wp:posOffset>
          </wp:positionV>
          <wp:extent cx="1640205" cy="511810"/>
          <wp:effectExtent l="0" t="0" r="1079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94E1" w14:textId="0038DA6D" w:rsidR="00E17438" w:rsidRDefault="00E17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D789C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968297">
    <w:abstractNumId w:val="3"/>
  </w:num>
  <w:num w:numId="2" w16cid:durableId="1740663767">
    <w:abstractNumId w:val="5"/>
  </w:num>
  <w:num w:numId="3" w16cid:durableId="1056859197">
    <w:abstractNumId w:val="4"/>
  </w:num>
  <w:num w:numId="4" w16cid:durableId="1669282591">
    <w:abstractNumId w:val="1"/>
  </w:num>
  <w:num w:numId="5" w16cid:durableId="1052853647">
    <w:abstractNumId w:val="2"/>
  </w:num>
  <w:num w:numId="6" w16cid:durableId="1497572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8D"/>
    <w:rsid w:val="000061A0"/>
    <w:rsid w:val="000215C8"/>
    <w:rsid w:val="00067338"/>
    <w:rsid w:val="00074196"/>
    <w:rsid w:val="0008348C"/>
    <w:rsid w:val="00087B46"/>
    <w:rsid w:val="00096EE7"/>
    <w:rsid w:val="000B02B6"/>
    <w:rsid w:val="000B1543"/>
    <w:rsid w:val="000B3717"/>
    <w:rsid w:val="000B6DC3"/>
    <w:rsid w:val="000B7773"/>
    <w:rsid w:val="000C05B7"/>
    <w:rsid w:val="000C51C4"/>
    <w:rsid w:val="000E4FD9"/>
    <w:rsid w:val="000E52FA"/>
    <w:rsid w:val="000F169B"/>
    <w:rsid w:val="000F2085"/>
    <w:rsid w:val="000F6107"/>
    <w:rsid w:val="00102A49"/>
    <w:rsid w:val="00107829"/>
    <w:rsid w:val="001146A5"/>
    <w:rsid w:val="00117B31"/>
    <w:rsid w:val="001344E4"/>
    <w:rsid w:val="00162A4A"/>
    <w:rsid w:val="0017561C"/>
    <w:rsid w:val="00180B0F"/>
    <w:rsid w:val="001A03E4"/>
    <w:rsid w:val="001A0ECB"/>
    <w:rsid w:val="001B0207"/>
    <w:rsid w:val="001C6F65"/>
    <w:rsid w:val="001D0A7A"/>
    <w:rsid w:val="001E3459"/>
    <w:rsid w:val="001E5DC9"/>
    <w:rsid w:val="001F5F85"/>
    <w:rsid w:val="002016A5"/>
    <w:rsid w:val="00211516"/>
    <w:rsid w:val="00215BD2"/>
    <w:rsid w:val="002238B2"/>
    <w:rsid w:val="002256A5"/>
    <w:rsid w:val="002308F4"/>
    <w:rsid w:val="00243A99"/>
    <w:rsid w:val="002455A9"/>
    <w:rsid w:val="00254660"/>
    <w:rsid w:val="00255E38"/>
    <w:rsid w:val="00267061"/>
    <w:rsid w:val="002712BF"/>
    <w:rsid w:val="00274362"/>
    <w:rsid w:val="00292F31"/>
    <w:rsid w:val="002A275E"/>
    <w:rsid w:val="002A2E8A"/>
    <w:rsid w:val="002A32A0"/>
    <w:rsid w:val="002C36E0"/>
    <w:rsid w:val="002D1332"/>
    <w:rsid w:val="002F7201"/>
    <w:rsid w:val="00300668"/>
    <w:rsid w:val="00304800"/>
    <w:rsid w:val="00304950"/>
    <w:rsid w:val="00313DAB"/>
    <w:rsid w:val="0031670A"/>
    <w:rsid w:val="00320BFC"/>
    <w:rsid w:val="00330A2F"/>
    <w:rsid w:val="003362D9"/>
    <w:rsid w:val="0034161F"/>
    <w:rsid w:val="00351381"/>
    <w:rsid w:val="00356E41"/>
    <w:rsid w:val="00357295"/>
    <w:rsid w:val="00362E42"/>
    <w:rsid w:val="003815CD"/>
    <w:rsid w:val="00382BBD"/>
    <w:rsid w:val="00391C75"/>
    <w:rsid w:val="003A1407"/>
    <w:rsid w:val="003E06F9"/>
    <w:rsid w:val="003E2295"/>
    <w:rsid w:val="004009FC"/>
    <w:rsid w:val="004420DA"/>
    <w:rsid w:val="00445D2F"/>
    <w:rsid w:val="00446A2C"/>
    <w:rsid w:val="00451F2A"/>
    <w:rsid w:val="00455719"/>
    <w:rsid w:val="00456C11"/>
    <w:rsid w:val="0046745F"/>
    <w:rsid w:val="00494A7B"/>
    <w:rsid w:val="0049543D"/>
    <w:rsid w:val="0049578A"/>
    <w:rsid w:val="004A1579"/>
    <w:rsid w:val="004F593D"/>
    <w:rsid w:val="00507500"/>
    <w:rsid w:val="00511837"/>
    <w:rsid w:val="00564667"/>
    <w:rsid w:val="005757B5"/>
    <w:rsid w:val="00585AA9"/>
    <w:rsid w:val="00592189"/>
    <w:rsid w:val="00593C70"/>
    <w:rsid w:val="0059745B"/>
    <w:rsid w:val="005A108D"/>
    <w:rsid w:val="005A6280"/>
    <w:rsid w:val="005B7B76"/>
    <w:rsid w:val="005C3B1A"/>
    <w:rsid w:val="005C5E8E"/>
    <w:rsid w:val="005C723E"/>
    <w:rsid w:val="005D02E4"/>
    <w:rsid w:val="005D25EE"/>
    <w:rsid w:val="005D2E6A"/>
    <w:rsid w:val="00613D07"/>
    <w:rsid w:val="0061434A"/>
    <w:rsid w:val="006172BC"/>
    <w:rsid w:val="0062204B"/>
    <w:rsid w:val="00623A11"/>
    <w:rsid w:val="00631C8B"/>
    <w:rsid w:val="006532A5"/>
    <w:rsid w:val="006663F3"/>
    <w:rsid w:val="0068703A"/>
    <w:rsid w:val="0069127D"/>
    <w:rsid w:val="00694F05"/>
    <w:rsid w:val="006A00D0"/>
    <w:rsid w:val="006B239C"/>
    <w:rsid w:val="006B3F09"/>
    <w:rsid w:val="006C19F6"/>
    <w:rsid w:val="006D08B7"/>
    <w:rsid w:val="006D628F"/>
    <w:rsid w:val="00730542"/>
    <w:rsid w:val="00741FD1"/>
    <w:rsid w:val="00757B17"/>
    <w:rsid w:val="00766B40"/>
    <w:rsid w:val="007714FB"/>
    <w:rsid w:val="0079170D"/>
    <w:rsid w:val="00793277"/>
    <w:rsid w:val="007A01D8"/>
    <w:rsid w:val="007B5E21"/>
    <w:rsid w:val="007B653D"/>
    <w:rsid w:val="007C6391"/>
    <w:rsid w:val="007D403D"/>
    <w:rsid w:val="007D4232"/>
    <w:rsid w:val="007E526E"/>
    <w:rsid w:val="007E7F76"/>
    <w:rsid w:val="007F7DAD"/>
    <w:rsid w:val="00802C1B"/>
    <w:rsid w:val="008114D8"/>
    <w:rsid w:val="00811FC9"/>
    <w:rsid w:val="00813343"/>
    <w:rsid w:val="00823D8D"/>
    <w:rsid w:val="00827DE3"/>
    <w:rsid w:val="00843FD4"/>
    <w:rsid w:val="00860FAF"/>
    <w:rsid w:val="00861385"/>
    <w:rsid w:val="008717D9"/>
    <w:rsid w:val="00874249"/>
    <w:rsid w:val="00884029"/>
    <w:rsid w:val="008850D1"/>
    <w:rsid w:val="008870F9"/>
    <w:rsid w:val="00894610"/>
    <w:rsid w:val="00896202"/>
    <w:rsid w:val="008A64CC"/>
    <w:rsid w:val="008A78F1"/>
    <w:rsid w:val="008B2908"/>
    <w:rsid w:val="008C4C7D"/>
    <w:rsid w:val="008F0329"/>
    <w:rsid w:val="008F13C0"/>
    <w:rsid w:val="008F377B"/>
    <w:rsid w:val="0090321D"/>
    <w:rsid w:val="00904569"/>
    <w:rsid w:val="0090469A"/>
    <w:rsid w:val="00911083"/>
    <w:rsid w:val="00924BB5"/>
    <w:rsid w:val="00930313"/>
    <w:rsid w:val="00933A5A"/>
    <w:rsid w:val="00937C19"/>
    <w:rsid w:val="00940715"/>
    <w:rsid w:val="009423CD"/>
    <w:rsid w:val="0094432C"/>
    <w:rsid w:val="00947C1E"/>
    <w:rsid w:val="0095270E"/>
    <w:rsid w:val="00952719"/>
    <w:rsid w:val="00965D59"/>
    <w:rsid w:val="00976470"/>
    <w:rsid w:val="00986DAB"/>
    <w:rsid w:val="00993A4F"/>
    <w:rsid w:val="00996958"/>
    <w:rsid w:val="009A4EC9"/>
    <w:rsid w:val="009D0E56"/>
    <w:rsid w:val="009D49FE"/>
    <w:rsid w:val="009F7D85"/>
    <w:rsid w:val="00A01760"/>
    <w:rsid w:val="00A0252D"/>
    <w:rsid w:val="00A044E0"/>
    <w:rsid w:val="00A06053"/>
    <w:rsid w:val="00A07D4A"/>
    <w:rsid w:val="00A11A0A"/>
    <w:rsid w:val="00A1346D"/>
    <w:rsid w:val="00A228B9"/>
    <w:rsid w:val="00A2566D"/>
    <w:rsid w:val="00A3600C"/>
    <w:rsid w:val="00A41531"/>
    <w:rsid w:val="00A56AB3"/>
    <w:rsid w:val="00A60D6C"/>
    <w:rsid w:val="00A64510"/>
    <w:rsid w:val="00A66A3A"/>
    <w:rsid w:val="00A773AF"/>
    <w:rsid w:val="00A82BCE"/>
    <w:rsid w:val="00A959AF"/>
    <w:rsid w:val="00AA11BE"/>
    <w:rsid w:val="00AA24A8"/>
    <w:rsid w:val="00AD284B"/>
    <w:rsid w:val="00AD38DE"/>
    <w:rsid w:val="00AE0736"/>
    <w:rsid w:val="00AE0796"/>
    <w:rsid w:val="00AE542A"/>
    <w:rsid w:val="00AE5E08"/>
    <w:rsid w:val="00AF1939"/>
    <w:rsid w:val="00B1271F"/>
    <w:rsid w:val="00B25C90"/>
    <w:rsid w:val="00B35B68"/>
    <w:rsid w:val="00B540DF"/>
    <w:rsid w:val="00B76D78"/>
    <w:rsid w:val="00B81685"/>
    <w:rsid w:val="00B90CDC"/>
    <w:rsid w:val="00B92000"/>
    <w:rsid w:val="00B97308"/>
    <w:rsid w:val="00BA5C46"/>
    <w:rsid w:val="00BA6A0F"/>
    <w:rsid w:val="00BC2C5C"/>
    <w:rsid w:val="00BC5110"/>
    <w:rsid w:val="00BD391D"/>
    <w:rsid w:val="00BE1E12"/>
    <w:rsid w:val="00BE5075"/>
    <w:rsid w:val="00C04EC9"/>
    <w:rsid w:val="00C06F29"/>
    <w:rsid w:val="00C17539"/>
    <w:rsid w:val="00C20107"/>
    <w:rsid w:val="00C22C22"/>
    <w:rsid w:val="00C25732"/>
    <w:rsid w:val="00C300B4"/>
    <w:rsid w:val="00C33EA7"/>
    <w:rsid w:val="00C3542B"/>
    <w:rsid w:val="00C35AD8"/>
    <w:rsid w:val="00C37646"/>
    <w:rsid w:val="00C46CD5"/>
    <w:rsid w:val="00C728AA"/>
    <w:rsid w:val="00C77333"/>
    <w:rsid w:val="00C82421"/>
    <w:rsid w:val="00C84D83"/>
    <w:rsid w:val="00C85BFD"/>
    <w:rsid w:val="00C92D10"/>
    <w:rsid w:val="00C954BF"/>
    <w:rsid w:val="00C96BFF"/>
    <w:rsid w:val="00CB0E6A"/>
    <w:rsid w:val="00CB5D80"/>
    <w:rsid w:val="00CC199B"/>
    <w:rsid w:val="00CD54A9"/>
    <w:rsid w:val="00CE1CC4"/>
    <w:rsid w:val="00CE27CC"/>
    <w:rsid w:val="00CE2B90"/>
    <w:rsid w:val="00D05BAE"/>
    <w:rsid w:val="00D2717A"/>
    <w:rsid w:val="00D36693"/>
    <w:rsid w:val="00D37830"/>
    <w:rsid w:val="00D56057"/>
    <w:rsid w:val="00D56FE0"/>
    <w:rsid w:val="00D9372F"/>
    <w:rsid w:val="00D942DB"/>
    <w:rsid w:val="00DA067F"/>
    <w:rsid w:val="00DA0E46"/>
    <w:rsid w:val="00DB60B4"/>
    <w:rsid w:val="00DB7F67"/>
    <w:rsid w:val="00DC6DD3"/>
    <w:rsid w:val="00DE54FD"/>
    <w:rsid w:val="00DE60C4"/>
    <w:rsid w:val="00E17438"/>
    <w:rsid w:val="00E20576"/>
    <w:rsid w:val="00E20F5F"/>
    <w:rsid w:val="00E2538C"/>
    <w:rsid w:val="00E257B4"/>
    <w:rsid w:val="00E345F5"/>
    <w:rsid w:val="00E44748"/>
    <w:rsid w:val="00E563DB"/>
    <w:rsid w:val="00E5649D"/>
    <w:rsid w:val="00E56E79"/>
    <w:rsid w:val="00E570C8"/>
    <w:rsid w:val="00E677B9"/>
    <w:rsid w:val="00E75CFE"/>
    <w:rsid w:val="00E77684"/>
    <w:rsid w:val="00E83F33"/>
    <w:rsid w:val="00E90459"/>
    <w:rsid w:val="00E94554"/>
    <w:rsid w:val="00E963CF"/>
    <w:rsid w:val="00EA4E63"/>
    <w:rsid w:val="00EB3C4E"/>
    <w:rsid w:val="00EB5A13"/>
    <w:rsid w:val="00EB781C"/>
    <w:rsid w:val="00EC670B"/>
    <w:rsid w:val="00ED154F"/>
    <w:rsid w:val="00ED7D2C"/>
    <w:rsid w:val="00EE7C2D"/>
    <w:rsid w:val="00EF5B40"/>
    <w:rsid w:val="00F03CAC"/>
    <w:rsid w:val="00F10A44"/>
    <w:rsid w:val="00F2595B"/>
    <w:rsid w:val="00F512F1"/>
    <w:rsid w:val="00F532C8"/>
    <w:rsid w:val="00F62F21"/>
    <w:rsid w:val="00F66C61"/>
    <w:rsid w:val="00F766B3"/>
    <w:rsid w:val="00F77F1E"/>
    <w:rsid w:val="00F831A5"/>
    <w:rsid w:val="00F947D3"/>
    <w:rsid w:val="00FB56E6"/>
    <w:rsid w:val="00FB6DBF"/>
    <w:rsid w:val="00FD5BC9"/>
    <w:rsid w:val="00FE4D11"/>
    <w:rsid w:val="00FE5531"/>
    <w:rsid w:val="00FF189E"/>
    <w:rsid w:val="00FF2EEE"/>
    <w:rsid w:val="00FF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449036"/>
  <w15:docId w15:val="{3C3DFE78-DF2C-4CEA-9121-DC37B2E7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A9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C06F29"/>
    <w:rPr>
      <w:rFonts w:ascii="Comic Sans MS" w:eastAsia="Times New Roman"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lsingham.org.uk/" TargetMode="External"/><Relationship Id="rId18" Type="http://schemas.openxmlformats.org/officeDocument/2006/relationships/hyperlink" Target="http://www.walsingham.org.uk/" TargetMode="External"/><Relationship Id="rId26" Type="http://schemas.openxmlformats.org/officeDocument/2006/relationships/hyperlink" Target="http://www.walsingham.org.uk" TargetMode="External"/><Relationship Id="rId39" Type="http://schemas.openxmlformats.org/officeDocument/2006/relationships/theme" Target="theme/theme1.xml"/><Relationship Id="rId21" Type="http://schemas.openxmlformats.org/officeDocument/2006/relationships/hyperlink" Target="http://p4c.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taize.fr/en" TargetMode="External"/><Relationship Id="rId17" Type="http://schemas.openxmlformats.org/officeDocument/2006/relationships/hyperlink" Target="http://www.taize.fr/en" TargetMode="External"/><Relationship Id="rId25" Type="http://schemas.openxmlformats.org/officeDocument/2006/relationships/hyperlink" Target="http://www.militaryphotos.net/forums/showthread.php?197121-Daily-Photos-Friday-22nd-April-2011/page2"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esourcescentreonline.co.uk/" TargetMode="External"/><Relationship Id="rId20" Type="http://schemas.openxmlformats.org/officeDocument/2006/relationships/hyperlink" Target="http://www.ladyewellshrine.co.uk/" TargetMode="External"/><Relationship Id="rId29" Type="http://schemas.openxmlformats.org/officeDocument/2006/relationships/hyperlink" Target="http://www.journallive.co.uk/north-east-news/todays-news/2012/04/07/pilgrims-progress-across-causeway-to-holy-island-61634-3071136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yperlink" Target="http://www.militaryphotos.net/forums/showthread.php?197121-Daily-Photos-Friday-22nd-April-2011/page2"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ladyewellshrine.co.uk/" TargetMode="External"/><Relationship Id="rId23" Type="http://schemas.openxmlformats.org/officeDocument/2006/relationships/hyperlink" Target="http://p4c.com/" TargetMode="External"/><Relationship Id="rId28" Type="http://schemas.openxmlformats.org/officeDocument/2006/relationships/hyperlink" Target="http://www.youtube.com/watch?v=xwiITRzysGY"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santiago-compostela.net/" TargetMode="External"/><Relationship Id="rId31" Type="http://schemas.openxmlformats.org/officeDocument/2006/relationships/hyperlink" Target="http://www.lightlin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ntiago-compostela.net/" TargetMode="External"/><Relationship Id="rId22" Type="http://schemas.openxmlformats.org/officeDocument/2006/relationships/hyperlink" Target="http://www.youtube.com/watch?v=GroDErHIM_0" TargetMode="External"/><Relationship Id="rId27" Type="http://schemas.openxmlformats.org/officeDocument/2006/relationships/hyperlink" Target="http://www.youtube.com/watch?v=TKY28ucodqg" TargetMode="External"/><Relationship Id="rId30" Type="http://schemas.openxmlformats.org/officeDocument/2006/relationships/hyperlink" Target="http://www.youtube.com/watch?v=We3f3YKlHDs"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3B23A-6F26-4248-B414-8D6FAD82A424}">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37437A69-4DE9-4A84-9C2D-B61FC791E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00C99-5C54-4EA8-84FE-727A94D5DF04}">
  <ds:schemaRefs>
    <ds:schemaRef ds:uri="http://schemas.openxmlformats.org/officeDocument/2006/bibliography"/>
  </ds:schemaRefs>
</ds:datastoreItem>
</file>

<file path=customXml/itemProps4.xml><?xml version="1.0" encoding="utf-8"?>
<ds:datastoreItem xmlns:ds="http://schemas.openxmlformats.org/officeDocument/2006/customXml" ds:itemID="{AE9FC1FA-804F-4F25-8526-D6A9A2CB6A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2018-03-29T11:29:00Z</cp:lastPrinted>
  <dcterms:created xsi:type="dcterms:W3CDTF">2022-12-04T20:45:00Z</dcterms:created>
  <dcterms:modified xsi:type="dcterms:W3CDTF">2022-12-04T20:45:00Z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112200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